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DD1E5" w14:textId="77777777" w:rsidR="004D252D" w:rsidRPr="00D00D9B" w:rsidRDefault="007076EC" w:rsidP="00D00D9B">
      <w:pPr>
        <w:rPr>
          <w:rFonts w:ascii="Verdana" w:hAnsi="Verdana"/>
        </w:rPr>
      </w:pPr>
      <w:r>
        <w:rPr>
          <w:rFonts w:ascii="Verdana" w:hAnsi="Verdana"/>
          <w:noProof/>
          <w:lang w:eastAsia="pt-PT"/>
        </w:rPr>
        <w:drawing>
          <wp:inline distT="0" distB="0" distL="0" distR="0" wp14:anchorId="7CB7CA5A" wp14:editId="31DACF50">
            <wp:extent cx="5610225" cy="1390650"/>
            <wp:effectExtent l="0" t="0" r="0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56" t="36951" r="12138" b="378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0D9B" w:rsidRPr="00D00D9B">
        <w:rPr>
          <w:noProof/>
          <w:szCs w:val="24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2500A34" wp14:editId="43A43413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526030" cy="1403985"/>
                <wp:effectExtent l="0" t="0" r="7620" b="4445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626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5E9F0" w14:textId="77777777" w:rsidR="00FE3063" w:rsidRDefault="004F47EB" w:rsidP="00D00D9B">
                            <w:pPr>
                              <w:pStyle w:val="Subttulo"/>
                            </w:pPr>
                            <w:r>
                              <w:t>Documentação</w:t>
                            </w:r>
                            <w:r w:rsidR="00811F88">
                              <w:t xml:space="preserve"> Certificação de formulários</w:t>
                            </w:r>
                            <w:r w:rsidR="00FE3063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500A34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147.7pt;margin-top:0;width:198.9pt;height:110.55pt;z-index:251659264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" stroked="f">
                <v:textbox style="mso-fit-shape-to-text:t">
                  <w:txbxContent>
                    <w:p w14:paraId="2C55E9F0" w14:textId="77777777" w:rsidR="00FE3063" w:rsidRDefault="004F47EB" w:rsidP="00D00D9B">
                      <w:pPr>
                        <w:pStyle w:val="Subttulo"/>
                      </w:pPr>
                      <w:r>
                        <w:t>Documentação</w:t>
                      </w:r>
                      <w:r w:rsidR="00811F88">
                        <w:t xml:space="preserve"> Certificação de formulários</w:t>
                      </w:r>
                      <w:r w:rsidR="00FE3063">
                        <w:t xml:space="preserve"> 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p w14:paraId="7FBA35A0" w14:textId="77777777" w:rsidR="00D00D9B" w:rsidRDefault="00D00D9B" w:rsidP="00D55607">
      <w:pPr>
        <w:rPr>
          <w:sz w:val="28"/>
        </w:rPr>
      </w:pPr>
      <w:r>
        <w:br w:type="page"/>
      </w:r>
    </w:p>
    <w:p w14:paraId="25A829A5" w14:textId="77777777" w:rsidR="007076EC" w:rsidRPr="00B14FFC" w:rsidRDefault="00D00D9B" w:rsidP="007076EC">
      <w:pPr>
        <w:pStyle w:val="Sub-ttulo"/>
        <w:rPr>
          <w:i w:val="0"/>
        </w:rPr>
      </w:pPr>
      <w:r>
        <w:rPr>
          <w:i w:val="0"/>
        </w:rPr>
        <w:lastRenderedPageBreak/>
        <w:t>Í</w:t>
      </w:r>
      <w:r w:rsidR="007076EC" w:rsidRPr="00D00D9B">
        <w:rPr>
          <w:i w:val="0"/>
        </w:rPr>
        <w:t xml:space="preserve">ndice </w:t>
      </w:r>
    </w:p>
    <w:p w14:paraId="42C12043" w14:textId="75FD2A53" w:rsidR="003603A6" w:rsidRDefault="00A159D1">
      <w:pPr>
        <w:pStyle w:val="ndice1"/>
        <w:rPr>
          <w:rFonts w:asciiTheme="minorHAnsi" w:eastAsiaTheme="minorEastAsia" w:hAnsiTheme="minorHAnsi" w:cstheme="minorBidi"/>
          <w:noProof/>
          <w:sz w:val="22"/>
          <w:szCs w:val="22"/>
          <w:lang w:eastAsia="pt-PT"/>
        </w:rPr>
      </w:pPr>
      <w:r>
        <w:fldChar w:fldCharType="begin"/>
      </w:r>
      <w:r>
        <w:instrText xml:space="preserve"> TOC \o "1-5" \f \h \z \u </w:instrText>
      </w:r>
      <w:r>
        <w:fldChar w:fldCharType="separate"/>
      </w:r>
      <w:hyperlink w:anchor="_Toc101964506" w:history="1">
        <w:r w:rsidR="003603A6" w:rsidRPr="00326671">
          <w:rPr>
            <w:rStyle w:val="Hiperligao"/>
            <w:noProof/>
          </w:rPr>
          <w:t>INTRODUÇÃO</w:t>
        </w:r>
        <w:r w:rsidR="003603A6">
          <w:rPr>
            <w:noProof/>
            <w:webHidden/>
          </w:rPr>
          <w:tab/>
        </w:r>
        <w:r w:rsidR="003603A6">
          <w:rPr>
            <w:noProof/>
            <w:webHidden/>
          </w:rPr>
          <w:fldChar w:fldCharType="begin"/>
        </w:r>
        <w:r w:rsidR="003603A6">
          <w:rPr>
            <w:noProof/>
            <w:webHidden/>
          </w:rPr>
          <w:instrText xml:space="preserve"> PAGEREF _Toc101964506 \h </w:instrText>
        </w:r>
        <w:r w:rsidR="003603A6">
          <w:rPr>
            <w:noProof/>
            <w:webHidden/>
          </w:rPr>
        </w:r>
        <w:r w:rsidR="003603A6">
          <w:rPr>
            <w:noProof/>
            <w:webHidden/>
          </w:rPr>
          <w:fldChar w:fldCharType="separate"/>
        </w:r>
        <w:r w:rsidR="003603A6">
          <w:rPr>
            <w:noProof/>
            <w:webHidden/>
          </w:rPr>
          <w:t>3</w:t>
        </w:r>
        <w:r w:rsidR="003603A6">
          <w:rPr>
            <w:noProof/>
            <w:webHidden/>
          </w:rPr>
          <w:fldChar w:fldCharType="end"/>
        </w:r>
      </w:hyperlink>
    </w:p>
    <w:p w14:paraId="05FF751F" w14:textId="38936878" w:rsidR="003603A6" w:rsidRDefault="003603A6">
      <w:pPr>
        <w:pStyle w:val="ndice1"/>
        <w:rPr>
          <w:rFonts w:asciiTheme="minorHAnsi" w:eastAsiaTheme="minorEastAsia" w:hAnsiTheme="minorHAnsi" w:cstheme="minorBidi"/>
          <w:noProof/>
          <w:sz w:val="22"/>
          <w:szCs w:val="22"/>
          <w:lang w:eastAsia="pt-PT"/>
        </w:rPr>
      </w:pPr>
      <w:hyperlink w:anchor="_Toc101964507" w:history="1">
        <w:r w:rsidRPr="00326671">
          <w:rPr>
            <w:rStyle w:val="Hiperligao"/>
            <w:noProof/>
          </w:rPr>
          <w:t>ALTERAÇÕES QR CODE E ATCUD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_Toc101964507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43CE461" w14:textId="71EBC021" w:rsidR="003603A6" w:rsidRDefault="003603A6">
      <w:pPr>
        <w:pStyle w:val="ndice1"/>
        <w:rPr>
          <w:rFonts w:asciiTheme="minorHAnsi" w:eastAsiaTheme="minorEastAsia" w:hAnsiTheme="minorHAnsi" w:cstheme="minorBidi"/>
          <w:noProof/>
          <w:sz w:val="22"/>
          <w:szCs w:val="22"/>
          <w:lang w:eastAsia="pt-PT"/>
        </w:rPr>
      </w:pPr>
      <w:hyperlink w:anchor="_Toc101964508" w:history="1">
        <w:r w:rsidRPr="00326671">
          <w:rPr>
            <w:rStyle w:val="Hiperligao"/>
            <w:noProof/>
          </w:rPr>
          <w:t>REQUISITOS DO ARTSOFT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_Toc101964508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F1226F8" w14:textId="3D529D9A" w:rsidR="003603A6" w:rsidRDefault="003603A6">
      <w:pPr>
        <w:pStyle w:val="ndice1"/>
        <w:rPr>
          <w:rFonts w:asciiTheme="minorHAnsi" w:eastAsiaTheme="minorEastAsia" w:hAnsiTheme="minorHAnsi" w:cstheme="minorBidi"/>
          <w:noProof/>
          <w:sz w:val="22"/>
          <w:szCs w:val="22"/>
          <w:lang w:eastAsia="pt-PT"/>
        </w:rPr>
      </w:pPr>
      <w:hyperlink w:anchor="_Toc101964509" w:history="1">
        <w:r w:rsidRPr="00326671">
          <w:rPr>
            <w:rStyle w:val="Hiperligao"/>
            <w:noProof/>
          </w:rPr>
          <w:t>REQUISITOS DOS FORMULÁRIOS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_Toc101964509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66DC7BF" w14:textId="1C51E7DF" w:rsidR="003603A6" w:rsidRDefault="003603A6">
      <w:pPr>
        <w:pStyle w:val="ndice1"/>
        <w:rPr>
          <w:rFonts w:asciiTheme="minorHAnsi" w:eastAsiaTheme="minorEastAsia" w:hAnsiTheme="minorHAnsi" w:cstheme="minorBidi"/>
          <w:noProof/>
          <w:sz w:val="22"/>
          <w:szCs w:val="22"/>
          <w:lang w:eastAsia="pt-PT"/>
        </w:rPr>
      </w:pPr>
      <w:hyperlink w:anchor="_Toc101964510" w:history="1">
        <w:r w:rsidRPr="00326671">
          <w:rPr>
            <w:rStyle w:val="Hiperligao"/>
            <w:noProof/>
          </w:rPr>
          <w:t>INSTRUÇÕES DE VERIFICAÇÃO DOS FORMULÁRIOS PARA CERTIFICAÇÃO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_Toc101964510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C94A116" w14:textId="1B39AE66" w:rsidR="003603A6" w:rsidRDefault="003603A6">
      <w:pPr>
        <w:pStyle w:val="ndice1"/>
        <w:rPr>
          <w:rFonts w:asciiTheme="minorHAnsi" w:eastAsiaTheme="minorEastAsia" w:hAnsiTheme="minorHAnsi" w:cstheme="minorBidi"/>
          <w:noProof/>
          <w:sz w:val="22"/>
          <w:szCs w:val="22"/>
          <w:lang w:eastAsia="pt-PT"/>
        </w:rPr>
      </w:pPr>
      <w:hyperlink w:anchor="_Toc101964511" w:history="1">
        <w:r w:rsidRPr="00326671">
          <w:rPr>
            <w:rStyle w:val="Hiperligao"/>
            <w:noProof/>
          </w:rPr>
          <w:t>INSTRUÇÕES DE ENVIO E RECEÇÃO DOS FORMULÁRIOS PARA CERTIFICAÇÃO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_Toc101964511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CF49366" w14:textId="4E95407E" w:rsidR="003603A6" w:rsidRDefault="003603A6">
      <w:pPr>
        <w:pStyle w:val="ndice1"/>
        <w:rPr>
          <w:rFonts w:asciiTheme="minorHAnsi" w:eastAsiaTheme="minorEastAsia" w:hAnsiTheme="minorHAnsi" w:cstheme="minorBidi"/>
          <w:noProof/>
          <w:sz w:val="22"/>
          <w:szCs w:val="22"/>
          <w:lang w:eastAsia="pt-PT"/>
        </w:rPr>
      </w:pPr>
      <w:hyperlink w:anchor="_Toc101964512" w:history="1">
        <w:r w:rsidRPr="00326671">
          <w:rPr>
            <w:rStyle w:val="Hiperligao"/>
            <w:noProof/>
          </w:rPr>
          <w:t>MATERIAL DE APOIO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_Toc101964512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DC771B2" w14:textId="174A1101" w:rsidR="003603A6" w:rsidRDefault="003603A6">
      <w:pPr>
        <w:pStyle w:val="ndice1"/>
        <w:rPr>
          <w:rFonts w:asciiTheme="minorHAnsi" w:eastAsiaTheme="minorEastAsia" w:hAnsiTheme="minorHAnsi" w:cstheme="minorBidi"/>
          <w:noProof/>
          <w:sz w:val="22"/>
          <w:szCs w:val="22"/>
          <w:lang w:eastAsia="pt-PT"/>
        </w:rPr>
      </w:pPr>
      <w:hyperlink w:anchor="_Toc101964513" w:history="1">
        <w:r w:rsidRPr="00326671">
          <w:rPr>
            <w:rStyle w:val="Hiperligao"/>
            <w:noProof/>
          </w:rPr>
          <w:t>PERGUNTAS E RESPOSTAS FREQUENTES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_Toc101964513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76171A3" w14:textId="78C1822A" w:rsidR="003603A6" w:rsidRDefault="003603A6">
      <w:pPr>
        <w:pStyle w:val="ndice1"/>
        <w:rPr>
          <w:rFonts w:asciiTheme="minorHAnsi" w:eastAsiaTheme="minorEastAsia" w:hAnsiTheme="minorHAnsi" w:cstheme="minorBidi"/>
          <w:noProof/>
          <w:sz w:val="22"/>
          <w:szCs w:val="22"/>
          <w:lang w:eastAsia="pt-PT"/>
        </w:rPr>
      </w:pPr>
      <w:hyperlink w:anchor="_Toc101964514" w:history="1">
        <w:r w:rsidRPr="00326671">
          <w:rPr>
            <w:rStyle w:val="Hiperligao"/>
            <w:noProof/>
          </w:rPr>
          <w:t>ALTERAÇÕES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_Toc101964514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DD5924B" w14:textId="305147FE" w:rsidR="009E4431" w:rsidRDefault="00A159D1" w:rsidP="009E4431">
      <w:r>
        <w:fldChar w:fldCharType="end"/>
      </w:r>
    </w:p>
    <w:p w14:paraId="455A1B51" w14:textId="77777777" w:rsidR="009E4431" w:rsidRDefault="009E4431" w:rsidP="00A159D1"/>
    <w:p w14:paraId="2CD6C4A0" w14:textId="77777777" w:rsidR="009E4431" w:rsidRDefault="009E4431" w:rsidP="009E4431">
      <w:pPr>
        <w:pStyle w:val="Ttulo1"/>
      </w:pPr>
    </w:p>
    <w:p w14:paraId="4641EB91" w14:textId="77777777" w:rsidR="009E4431" w:rsidRDefault="009E4431" w:rsidP="009E4431">
      <w:pPr>
        <w:pStyle w:val="Ttulo1"/>
      </w:pPr>
    </w:p>
    <w:p w14:paraId="69F6F16A" w14:textId="77777777" w:rsidR="009E4431" w:rsidRPr="00B84AAE" w:rsidRDefault="009E4431" w:rsidP="009E4431"/>
    <w:p w14:paraId="4198643F" w14:textId="77777777" w:rsidR="00ED2533" w:rsidRDefault="00ED2533">
      <w:pPr>
        <w:spacing w:before="0" w:after="0" w:line="240" w:lineRule="auto"/>
        <w:jc w:val="left"/>
        <w:rPr>
          <w:b/>
          <w:bCs/>
          <w:kern w:val="28"/>
          <w:sz w:val="32"/>
          <w:lang w:eastAsia="pt-PT"/>
        </w:rPr>
      </w:pPr>
      <w:r>
        <w:br w:type="page"/>
      </w:r>
    </w:p>
    <w:p w14:paraId="0E4A9E94" w14:textId="77777777" w:rsidR="003F16A0" w:rsidRDefault="00D55607" w:rsidP="00D55607">
      <w:pPr>
        <w:pStyle w:val="Ttulo"/>
      </w:pPr>
      <w:bookmarkStart w:id="0" w:name="_Toc101964506"/>
      <w:r>
        <w:lastRenderedPageBreak/>
        <w:t>I</w:t>
      </w:r>
      <w:r w:rsidR="00787455">
        <w:t>NTRODUÇÃO</w:t>
      </w:r>
      <w:bookmarkEnd w:id="0"/>
    </w:p>
    <w:p w14:paraId="5FB25780" w14:textId="77777777" w:rsidR="00811F88" w:rsidRPr="00811F88" w:rsidRDefault="00764E25" w:rsidP="00811F88">
      <w:r>
        <w:t>Até 31</w:t>
      </w:r>
      <w:r w:rsidR="00811F88" w:rsidRPr="00811F88">
        <w:t xml:space="preserve"> de </w:t>
      </w:r>
      <w:r>
        <w:t>Dezembro</w:t>
      </w:r>
      <w:r w:rsidR="00811F88" w:rsidRPr="00811F88">
        <w:t xml:space="preserve"> de 2015, todos os formulários de aplicações de gestão, devem ser certificados, para poderem ser utilizados na emissão de documentos legais.</w:t>
      </w:r>
    </w:p>
    <w:p w14:paraId="57D3AB21" w14:textId="77777777" w:rsidR="00811F88" w:rsidRPr="00811F88" w:rsidRDefault="00811F88" w:rsidP="00811F88">
      <w:r w:rsidRPr="00811F88">
        <w:t>De acordo com o ponto 3.2.9 do Despacho n.º 8632/2014, "A aplicação deve assegurar que a parametrização e desenho dos formulários de impressão dos documentos, seja efetuada pelo produtor de software ou, caso seja facultado ao utilizador a possibilidade de criação de novos tipos de documentos, estes sejam validados pelo produtor de software, por exemplo, através de assinatura digital. Em circunstância alguma podem ser utilizados formulários sem a referida validação e respeito pelo descrito no ponto 3.3.1".</w:t>
      </w:r>
    </w:p>
    <w:p w14:paraId="6E5904D3" w14:textId="77777777" w:rsidR="00811F88" w:rsidRPr="00811F88" w:rsidRDefault="00811F88" w:rsidP="00811F88">
      <w:r w:rsidRPr="00811F88">
        <w:t xml:space="preserve">Assim sendo, a partir das </w:t>
      </w:r>
      <w:proofErr w:type="spellStart"/>
      <w:r w:rsidRPr="00811F88">
        <w:t>revisions</w:t>
      </w:r>
      <w:proofErr w:type="spellEnd"/>
      <w:r w:rsidRPr="00811F88">
        <w:t xml:space="preserve"> publicadas </w:t>
      </w:r>
      <w:r w:rsidR="00B85EBA">
        <w:t>no passado dia 9/1/2015</w:t>
      </w:r>
      <w:r w:rsidRPr="00811F88">
        <w:t xml:space="preserve">, a ARTSOFT certificou os formulários </w:t>
      </w:r>
      <w:r w:rsidRPr="00B85EBA">
        <w:rPr>
          <w:i/>
        </w:rPr>
        <w:t>standard</w:t>
      </w:r>
      <w:r w:rsidRPr="00811F88">
        <w:t xml:space="preserve">, pelo que quem atualizar a </w:t>
      </w:r>
      <w:proofErr w:type="spellStart"/>
      <w:r w:rsidRPr="00B85EBA">
        <w:rPr>
          <w:i/>
        </w:rPr>
        <w:t>revision</w:t>
      </w:r>
      <w:proofErr w:type="spellEnd"/>
      <w:r w:rsidRPr="00811F88">
        <w:t xml:space="preserve"> e estes formulários, passa a estar enquadrado com a exigência legal acima referida.</w:t>
      </w:r>
    </w:p>
    <w:p w14:paraId="681B0BCF" w14:textId="77777777" w:rsidR="00811F88" w:rsidRPr="00811F88" w:rsidRDefault="00811F88" w:rsidP="00811F88">
      <w:r w:rsidRPr="00811F88">
        <w:t xml:space="preserve">Caso tenha clientes que utilizem formulários </w:t>
      </w:r>
      <w:r w:rsidRPr="00B85EBA">
        <w:rPr>
          <w:i/>
        </w:rPr>
        <w:t>standard</w:t>
      </w:r>
      <w:r w:rsidRPr="00811F88">
        <w:t xml:space="preserve"> antigos, estes deverão ser atualizados para os que são disponibilizados nesta </w:t>
      </w:r>
      <w:proofErr w:type="spellStart"/>
      <w:r w:rsidRPr="00B85EBA">
        <w:rPr>
          <w:i/>
        </w:rPr>
        <w:t>revision</w:t>
      </w:r>
      <w:proofErr w:type="spellEnd"/>
      <w:r w:rsidRPr="00811F88">
        <w:t>.</w:t>
      </w:r>
    </w:p>
    <w:p w14:paraId="70A0F976" w14:textId="77777777" w:rsidR="00811F88" w:rsidRPr="00811F88" w:rsidRDefault="00811F88" w:rsidP="00811F88">
      <w:r w:rsidRPr="00811F88">
        <w:t>Se tem clientes que utilizam formulários específicos para a emissão de documentos legais (formulários alterados pelo Parceiro ou pelo Cliente), estes terão que ser enviados para a ARTSOFT para serem analisados e certificados. Cada formulário será certificado para uma licença específica. O valor de cert</w:t>
      </w:r>
      <w:r w:rsidR="002B481D">
        <w:t>ificação por formulário é de 50€</w:t>
      </w:r>
      <w:r w:rsidR="00B85EBA">
        <w:t xml:space="preserve"> + IVA</w:t>
      </w:r>
      <w:r w:rsidRPr="00811F88">
        <w:t xml:space="preserve"> (Preço para Revendedor ARTSOFT).</w:t>
      </w:r>
    </w:p>
    <w:p w14:paraId="6A8F07F8" w14:textId="77777777" w:rsidR="00811F88" w:rsidRPr="00811F88" w:rsidRDefault="00811F88" w:rsidP="00811F88"/>
    <w:p w14:paraId="0C31A8B6" w14:textId="77777777" w:rsidR="00811F88" w:rsidRDefault="00811F88" w:rsidP="00811F88">
      <w:r w:rsidRPr="00811F88">
        <w:t xml:space="preserve">A partir de </w:t>
      </w:r>
      <w:r w:rsidR="00D26A65">
        <w:t>1</w:t>
      </w:r>
      <w:r w:rsidRPr="00811F88">
        <w:t xml:space="preserve"> de </w:t>
      </w:r>
      <w:r w:rsidR="00D26A65">
        <w:t>Abril</w:t>
      </w:r>
      <w:r w:rsidRPr="00811F88">
        <w:t xml:space="preserve"> de 2015, todos os formulários Não Certificados, passarão a imprimir o texto </w:t>
      </w:r>
      <w:r w:rsidR="00B85EBA">
        <w:t>“</w:t>
      </w:r>
      <w:r w:rsidRPr="00811F88">
        <w:t>Não serve de Fatura</w:t>
      </w:r>
      <w:r w:rsidR="00B85EBA">
        <w:t>”</w:t>
      </w:r>
      <w:r w:rsidRPr="00811F88">
        <w:t>, deixando de ser legalmente aceites.</w:t>
      </w:r>
    </w:p>
    <w:p w14:paraId="68220C01" w14:textId="77777777" w:rsidR="00764E25" w:rsidRDefault="00764E25" w:rsidP="00811F88"/>
    <w:p w14:paraId="7D3383E9" w14:textId="77777777" w:rsidR="00764E25" w:rsidRDefault="00764E25" w:rsidP="00764E25">
      <w:pPr>
        <w:pStyle w:val="Ttulo"/>
      </w:pPr>
      <w:bookmarkStart w:id="1" w:name="_Toc101964507"/>
      <w:r>
        <w:t>ALTERAÇÕES QR CODE E ATCUD</w:t>
      </w:r>
      <w:bookmarkEnd w:id="1"/>
    </w:p>
    <w:p w14:paraId="3C588405" w14:textId="77777777" w:rsidR="00764E25" w:rsidRDefault="00764E25" w:rsidP="00764E25">
      <w:r>
        <w:t xml:space="preserve">O </w:t>
      </w:r>
      <w:hyperlink r:id="rId9" w:history="1">
        <w:r w:rsidRPr="007A539A">
          <w:rPr>
            <w:rStyle w:val="Hiperligao"/>
          </w:rPr>
          <w:t>Decreto-Lei n.º 28/2019</w:t>
        </w:r>
      </w:hyperlink>
      <w:r>
        <w:t xml:space="preserve">, de 15 de fevereiro, efetua a consolidação e modernização de normas relativas à faturação, ao proceder à regulamentação das obrigações relativas ao processamento de faturas e outros documentos fiscalmente relevantes bem como das </w:t>
      </w:r>
      <w:r>
        <w:lastRenderedPageBreak/>
        <w:t>obrigações de conservação de livros, registos e respetivos documentos de suporte, que recaem sobre os sujeitos passivos de IVA.</w:t>
      </w:r>
    </w:p>
    <w:p w14:paraId="2ACD8FC1" w14:textId="77777777" w:rsidR="00764E25" w:rsidRDefault="00764E25" w:rsidP="00764E25"/>
    <w:p w14:paraId="2B10B415" w14:textId="77777777" w:rsidR="00764E25" w:rsidRDefault="00764E25" w:rsidP="00764E25">
      <w:r>
        <w:t>Este diploma introduz aspetos inovadores, como o código único de documento (ATCUD) e o código de barras bidimensional (código QR), que visam a simplificação na comunicação de faturas por parte de pessoas singulares para determinação das respetivas despesas dedutíveis em sede de IRS, incrementando, simultaneamente, o controlo das operações realizadas pelos sujeitos passivos tendo em vista combater a economia informal, a fraude e a evasão fiscais.</w:t>
      </w:r>
    </w:p>
    <w:p w14:paraId="3AD962B8" w14:textId="77777777" w:rsidR="00764E25" w:rsidRDefault="00764E25" w:rsidP="00764E25"/>
    <w:p w14:paraId="40AD058F" w14:textId="77777777" w:rsidR="00764E25" w:rsidRDefault="00764E25" w:rsidP="00764E25">
      <w:r>
        <w:t>Neste sentido, o referido diploma veio determinar que, nas faturas e demais documentos fiscalmente relevantes, deve constar um código de barras bidimensional (código QR) e um código único de documento, nos termos a definir por portaria do membro do Governo responsável pela área das finanças.</w:t>
      </w:r>
    </w:p>
    <w:p w14:paraId="48BB1B30" w14:textId="77777777" w:rsidR="00764E25" w:rsidRDefault="00764E25" w:rsidP="00764E25"/>
    <w:p w14:paraId="4D0ECAEA" w14:textId="77777777" w:rsidR="00764E25" w:rsidRDefault="00764E25" w:rsidP="00764E25">
      <w:r>
        <w:t xml:space="preserve">A </w:t>
      </w:r>
      <w:hyperlink r:id="rId10" w:history="1">
        <w:r w:rsidRPr="007A539A">
          <w:rPr>
            <w:rStyle w:val="Hiperligao"/>
          </w:rPr>
          <w:t>portaria n.º 195/2020</w:t>
        </w:r>
      </w:hyperlink>
      <w:r>
        <w:t xml:space="preserve"> </w:t>
      </w:r>
      <w:r w:rsidRPr="007A539A">
        <w:t>de 13 de agosto</w:t>
      </w:r>
      <w:r>
        <w:t xml:space="preserve"> regulamentou os requisitos de criação do código de barras bidimensional (código QR) e do código único do documento (ATCUD), a que se refere o n.º 3 do artigo 7.º do Decreto-Lei n.º 28/2019, de 15 de fevereiro.</w:t>
      </w:r>
    </w:p>
    <w:p w14:paraId="4B8B61FA" w14:textId="77777777" w:rsidR="00764E25" w:rsidRDefault="00764E25" w:rsidP="00764E25"/>
    <w:p w14:paraId="3D3A8E09" w14:textId="77777777" w:rsidR="00764E25" w:rsidRDefault="00764E25" w:rsidP="00764E25">
      <w:r>
        <w:t xml:space="preserve">Como esta portaria entra em vigor no dia 1 de janeiro de 2021, sem prejuízo do regime transitório previsto no n.º 1 do artigo 7.º que entra em vigor dia 1 de dezembro de 2020, todos os formulários de documentos suscetíveis de entrega a clientes têm de conter na sua impressão estes dois elementos, código QR e ATCUD, de acordo com as regras definidas nesta portaria e nas </w:t>
      </w:r>
      <w:hyperlink r:id="rId11" w:history="1">
        <w:r w:rsidRPr="00A573C9">
          <w:rPr>
            <w:rStyle w:val="Hiperligao"/>
          </w:rPr>
          <w:t>especificações técnicas do código QR</w:t>
        </w:r>
      </w:hyperlink>
      <w:r>
        <w:t>.</w:t>
      </w:r>
    </w:p>
    <w:p w14:paraId="0A67BD6C" w14:textId="2E1824CF" w:rsidR="00764E25" w:rsidRDefault="000125ED" w:rsidP="00764E25">
      <w:r>
        <w:t>Segundo o D</w:t>
      </w:r>
      <w:r w:rsidR="003110D2">
        <w:t>espacho 412/2020_XXII, o ATCUD foi adiado par</w:t>
      </w:r>
      <w:r>
        <w:t>a 2022, sendo a partir de 1 de j</w:t>
      </w:r>
      <w:r w:rsidR="003110D2">
        <w:t xml:space="preserve">aneiro de 2022 obrigatório. A comunicação das séries é efetuada a partir do 2ª semestre de 2021. O QR </w:t>
      </w:r>
      <w:proofErr w:type="spellStart"/>
      <w:r w:rsidR="003110D2">
        <w:t>Code</w:t>
      </w:r>
      <w:proofErr w:type="spellEnd"/>
      <w:r w:rsidR="003110D2">
        <w:t xml:space="preserve"> continua</w:t>
      </w:r>
      <w:r>
        <w:t xml:space="preserve"> a ser obrigatório a partir de j</w:t>
      </w:r>
      <w:r w:rsidR="003110D2">
        <w:t xml:space="preserve">aneiro de 2021.  </w:t>
      </w:r>
    </w:p>
    <w:p w14:paraId="6F48E7A6" w14:textId="5AEBABF6" w:rsidR="000F1E8D" w:rsidRDefault="000F1E8D" w:rsidP="00764E25"/>
    <w:p w14:paraId="4E125ECE" w14:textId="5D5A5E5D" w:rsidR="00784D68" w:rsidRDefault="00784D68" w:rsidP="00784D68">
      <w:pPr>
        <w:rPr>
          <w:rFonts w:ascii="Calibri" w:hAnsi="Calibri"/>
        </w:rPr>
      </w:pPr>
      <w:r>
        <w:lastRenderedPageBreak/>
        <w:t xml:space="preserve">Segundo o </w:t>
      </w:r>
      <w:hyperlink r:id="rId12" w:history="1">
        <w:r>
          <w:rPr>
            <w:rStyle w:val="Hiperligao"/>
          </w:rPr>
          <w:t>Despacho 351/2021 XXII</w:t>
        </w:r>
      </w:hyperlink>
      <w:r>
        <w:t xml:space="preserve">, em 2022 fica suspensa a comunicação de séries e à obrigação de aposição do código único de documento (ATCUD), a obrigatoriedade do disposto no n.º 3 do artigo 7.º e no artigo 35.º do Decreto-Lei n.º 28/2019, de 15 de fevereiro, na sua redação atual, sendo a aposição do ATCUD em todas as faturas e outros documentos fiscalmente relevantes considerada facultativa. O QR </w:t>
      </w:r>
      <w:proofErr w:type="spellStart"/>
      <w:r>
        <w:t>Code</w:t>
      </w:r>
      <w:proofErr w:type="spellEnd"/>
      <w:r>
        <w:t xml:space="preserve"> continua a ser obrigatório a partir de janeiro de 2022.  </w:t>
      </w:r>
    </w:p>
    <w:p w14:paraId="1E30E27F" w14:textId="77777777" w:rsidR="000F1E8D" w:rsidRDefault="000F1E8D" w:rsidP="00764E25"/>
    <w:p w14:paraId="48DA9D05" w14:textId="77777777" w:rsidR="00764E25" w:rsidRDefault="00764E25" w:rsidP="00764E25"/>
    <w:p w14:paraId="05C698EB" w14:textId="77777777" w:rsidR="00A91380" w:rsidRDefault="00A91380" w:rsidP="00A91380">
      <w:pPr>
        <w:pStyle w:val="Ttulo"/>
      </w:pPr>
      <w:bookmarkStart w:id="2" w:name="_Toc101964508"/>
      <w:r>
        <w:t>REQUISITOS</w:t>
      </w:r>
      <w:r w:rsidR="00811F88">
        <w:t xml:space="preserve"> </w:t>
      </w:r>
      <w:r w:rsidR="00392A72">
        <w:t xml:space="preserve">DO </w:t>
      </w:r>
      <w:r w:rsidR="00811F88">
        <w:t>ARTSOFT</w:t>
      </w:r>
      <w:bookmarkEnd w:id="2"/>
    </w:p>
    <w:p w14:paraId="2EE52984" w14:textId="6BACFD7F" w:rsidR="00811F88" w:rsidRDefault="00811F88" w:rsidP="00764E25">
      <w:pPr>
        <w:rPr>
          <w:rFonts w:eastAsia="MS Mincho"/>
          <w:noProof/>
        </w:rPr>
      </w:pPr>
      <w:r>
        <w:rPr>
          <w:rFonts w:eastAsia="MS Mincho"/>
          <w:noProof/>
        </w:rPr>
        <w:t xml:space="preserve">- ARTSOFT </w:t>
      </w:r>
      <w:r w:rsidR="00764E25">
        <w:rPr>
          <w:rFonts w:eastAsia="MS Mincho"/>
          <w:noProof/>
        </w:rPr>
        <w:t>2</w:t>
      </w:r>
      <w:r w:rsidR="006464FA">
        <w:rPr>
          <w:rFonts w:eastAsia="MS Mincho"/>
          <w:noProof/>
        </w:rPr>
        <w:t>2</w:t>
      </w:r>
      <w:r w:rsidR="000F1E8D">
        <w:rPr>
          <w:rFonts w:eastAsia="MS Mincho"/>
          <w:noProof/>
        </w:rPr>
        <w:t xml:space="preserve">.0 </w:t>
      </w:r>
      <w:r w:rsidR="00764E25">
        <w:rPr>
          <w:rFonts w:eastAsia="MS Mincho"/>
          <w:noProof/>
        </w:rPr>
        <w:t xml:space="preserve"> ou superior.</w:t>
      </w:r>
    </w:p>
    <w:p w14:paraId="287684FF" w14:textId="77777777" w:rsidR="00A91380" w:rsidRPr="00D55607" w:rsidRDefault="00A91380" w:rsidP="00C87AC0">
      <w:pPr>
        <w:rPr>
          <w:rFonts w:eastAsia="MS Mincho"/>
          <w:noProof/>
        </w:rPr>
      </w:pPr>
    </w:p>
    <w:p w14:paraId="65D8EE85" w14:textId="77777777" w:rsidR="008068BE" w:rsidRDefault="00811F88" w:rsidP="00BA1F4A">
      <w:pPr>
        <w:pStyle w:val="Ttulo"/>
      </w:pPr>
      <w:bookmarkStart w:id="3" w:name="_Toc101964509"/>
      <w:r>
        <w:t xml:space="preserve">REQUISITOS </w:t>
      </w:r>
      <w:r w:rsidR="00A65F8D">
        <w:t xml:space="preserve">DOS </w:t>
      </w:r>
      <w:r>
        <w:t>FORMULÁRIOS</w:t>
      </w:r>
      <w:bookmarkEnd w:id="3"/>
    </w:p>
    <w:p w14:paraId="4E4353E2" w14:textId="77777777" w:rsidR="008068BE" w:rsidRDefault="00811F88" w:rsidP="008068BE">
      <w:r>
        <w:t>De forma a facilitar a certificação dos formulários, estes devem obedecer a regras básicas, sendo as mesmas descritas abaixo.</w:t>
      </w:r>
    </w:p>
    <w:p w14:paraId="07F5F0B4" w14:textId="77777777" w:rsidR="00811F88" w:rsidRDefault="00811F88" w:rsidP="008068BE">
      <w:r>
        <w:t>Os formulários a certificar serão os usados nas séries certificadas.</w:t>
      </w:r>
    </w:p>
    <w:p w14:paraId="011FD694" w14:textId="77777777" w:rsidR="000B14E6" w:rsidRDefault="000B14E6" w:rsidP="008068BE">
      <w:r>
        <w:t xml:space="preserve">Os formulários </w:t>
      </w:r>
      <w:r w:rsidR="00FA4B03" w:rsidRPr="00B85EBA">
        <w:rPr>
          <w:i/>
        </w:rPr>
        <w:t>standard</w:t>
      </w:r>
      <w:r w:rsidR="00FA4B03">
        <w:t xml:space="preserve"> disponibilizados no</w:t>
      </w:r>
      <w:r>
        <w:t xml:space="preserve"> ARTSOFT estão certificados para todas as licenças.</w:t>
      </w:r>
    </w:p>
    <w:p w14:paraId="3D778D2F" w14:textId="77777777" w:rsidR="001462CB" w:rsidRDefault="001462CB" w:rsidP="008068BE"/>
    <w:p w14:paraId="2E701E5E" w14:textId="77777777" w:rsidR="00B85EBA" w:rsidRDefault="00B85EBA" w:rsidP="008068BE"/>
    <w:p w14:paraId="1E49B65F" w14:textId="77777777" w:rsidR="00B85EBA" w:rsidRDefault="00B85EBA">
      <w:pPr>
        <w:spacing w:before="0" w:after="0" w:line="240" w:lineRule="auto"/>
        <w:jc w:val="left"/>
      </w:pPr>
      <w:r>
        <w:br w:type="page"/>
      </w:r>
    </w:p>
    <w:p w14:paraId="0CE61329" w14:textId="77777777" w:rsidR="00B85EBA" w:rsidRDefault="00B85EBA" w:rsidP="00B85EBA">
      <w:pPr>
        <w:pStyle w:val="Ttulo"/>
      </w:pPr>
      <w:bookmarkStart w:id="4" w:name="_Toc101964510"/>
      <w:r>
        <w:lastRenderedPageBreak/>
        <w:t>INSTRUÇÕES DE VERIFICAÇÃO DOS FORMULÁRIOS PARA CERTIFICAÇÃO</w:t>
      </w:r>
      <w:bookmarkEnd w:id="4"/>
    </w:p>
    <w:p w14:paraId="7179CBA8" w14:textId="77777777" w:rsidR="00B85EBA" w:rsidRDefault="00B85EBA" w:rsidP="008068BE"/>
    <w:p w14:paraId="6886DBF9" w14:textId="3A4956A2" w:rsidR="00B85EBA" w:rsidRDefault="00764E25" w:rsidP="00B85EBA">
      <w:pPr>
        <w:spacing w:after="0" w:line="240" w:lineRule="auto"/>
      </w:pPr>
      <w:r>
        <w:t xml:space="preserve">Usar a </w:t>
      </w:r>
      <w:proofErr w:type="spellStart"/>
      <w:r>
        <w:t>release</w:t>
      </w:r>
      <w:proofErr w:type="spellEnd"/>
      <w:r>
        <w:t xml:space="preserve"> 2</w:t>
      </w:r>
      <w:r w:rsidR="006464FA">
        <w:t>2</w:t>
      </w:r>
      <w:r>
        <w:t>.</w:t>
      </w:r>
      <w:r w:rsidR="000F1E8D">
        <w:t>0</w:t>
      </w:r>
      <w:r w:rsidR="00B85EBA">
        <w:t xml:space="preserve"> do ARTSOFT:</w:t>
      </w:r>
    </w:p>
    <w:p w14:paraId="18B1C7AF" w14:textId="77777777" w:rsidR="00B85EBA" w:rsidRDefault="00B85EBA" w:rsidP="00B85EBA">
      <w:pPr>
        <w:spacing w:after="0" w:line="240" w:lineRule="auto"/>
      </w:pPr>
    </w:p>
    <w:p w14:paraId="77465173" w14:textId="271AD814" w:rsidR="00B85EBA" w:rsidRDefault="00B85EBA" w:rsidP="001E628D">
      <w:pPr>
        <w:pStyle w:val="PargrafodaLista"/>
        <w:numPr>
          <w:ilvl w:val="0"/>
          <w:numId w:val="2"/>
        </w:numPr>
        <w:spacing w:before="0" w:after="0" w:line="240" w:lineRule="auto"/>
        <w:jc w:val="left"/>
      </w:pPr>
      <w:r>
        <w:t>Aceder ao ficheiro ‘Formularios</w:t>
      </w:r>
      <w:r w:rsidR="006464FA">
        <w:t>22</w:t>
      </w:r>
      <w:r>
        <w:t>.art’</w:t>
      </w:r>
    </w:p>
    <w:p w14:paraId="5FAF908D" w14:textId="77777777" w:rsidR="00B85EBA" w:rsidRDefault="00B85EBA" w:rsidP="00B85EBA">
      <w:pPr>
        <w:pStyle w:val="PargrafodaLista"/>
        <w:spacing w:after="0" w:line="240" w:lineRule="auto"/>
      </w:pPr>
    </w:p>
    <w:p w14:paraId="6D496117" w14:textId="77777777" w:rsidR="00B85EBA" w:rsidRDefault="00B85EBA" w:rsidP="001E628D">
      <w:pPr>
        <w:pStyle w:val="PargrafodaLista"/>
        <w:numPr>
          <w:ilvl w:val="0"/>
          <w:numId w:val="2"/>
        </w:numPr>
        <w:spacing w:before="0" w:after="0" w:line="240" w:lineRule="auto"/>
        <w:jc w:val="left"/>
      </w:pPr>
      <w:r>
        <w:t>Aceder à série V001</w:t>
      </w:r>
    </w:p>
    <w:p w14:paraId="331E9077" w14:textId="77777777" w:rsidR="00B85EBA" w:rsidRDefault="00B85EBA" w:rsidP="00B85EBA">
      <w:pPr>
        <w:pStyle w:val="PargrafodaLista"/>
      </w:pPr>
    </w:p>
    <w:p w14:paraId="3698E84B" w14:textId="77777777" w:rsidR="00B85EBA" w:rsidRDefault="00B85EBA" w:rsidP="001E628D">
      <w:pPr>
        <w:pStyle w:val="PargrafodaLista"/>
        <w:numPr>
          <w:ilvl w:val="0"/>
          <w:numId w:val="2"/>
        </w:numPr>
        <w:spacing w:before="0" w:after="0" w:line="240" w:lineRule="auto"/>
        <w:jc w:val="left"/>
      </w:pPr>
      <w:r>
        <w:t xml:space="preserve">Ir selecionando cada um dos documentos existentes (do 1 ao </w:t>
      </w:r>
      <w:r w:rsidR="00B66EB7">
        <w:t>20</w:t>
      </w:r>
      <w:r>
        <w:t xml:space="preserve">, mais o provisório nº </w:t>
      </w:r>
      <w:r w:rsidRPr="00AC394D">
        <w:t>32152500</w:t>
      </w:r>
      <w:r>
        <w:t>), e imprimir para ecrã o formulário a certificar</w:t>
      </w:r>
    </w:p>
    <w:p w14:paraId="23144E87" w14:textId="77777777" w:rsidR="00B85EBA" w:rsidRDefault="00B85EBA" w:rsidP="00B85EBA">
      <w:pPr>
        <w:pStyle w:val="PargrafodaLista"/>
      </w:pPr>
    </w:p>
    <w:p w14:paraId="5D155D3E" w14:textId="77777777" w:rsidR="00B85EBA" w:rsidRDefault="00B85EBA" w:rsidP="00AD5B35">
      <w:pPr>
        <w:pStyle w:val="PargrafodaLista"/>
        <w:numPr>
          <w:ilvl w:val="0"/>
          <w:numId w:val="2"/>
        </w:numPr>
        <w:spacing w:before="0" w:after="0" w:line="240" w:lineRule="auto"/>
        <w:jc w:val="left"/>
      </w:pPr>
      <w:r>
        <w:t>Fazer o mesmo procedimento para as séries V002, V003</w:t>
      </w:r>
      <w:r w:rsidR="00902A29">
        <w:t>,</w:t>
      </w:r>
      <w:r>
        <w:t xml:space="preserve"> V004</w:t>
      </w:r>
      <w:r w:rsidR="00902A29">
        <w:t xml:space="preserve"> e V005</w:t>
      </w:r>
      <w:r>
        <w:t xml:space="preserve">. </w:t>
      </w:r>
    </w:p>
    <w:p w14:paraId="17A70950" w14:textId="77777777" w:rsidR="004A033F" w:rsidRDefault="004A033F" w:rsidP="004A033F">
      <w:pPr>
        <w:pStyle w:val="PargrafodaLista"/>
      </w:pPr>
    </w:p>
    <w:p w14:paraId="7E1D0A37" w14:textId="77777777" w:rsidR="004A033F" w:rsidRDefault="004A033F" w:rsidP="004A033F">
      <w:pPr>
        <w:pStyle w:val="PargrafodaLista"/>
        <w:spacing w:before="0" w:after="0" w:line="240" w:lineRule="auto"/>
        <w:jc w:val="left"/>
      </w:pPr>
    </w:p>
    <w:p w14:paraId="3B1DDD1D" w14:textId="77777777" w:rsidR="00B85EBA" w:rsidRDefault="00B85EBA" w:rsidP="001E628D">
      <w:pPr>
        <w:pStyle w:val="PargrafodaLista"/>
        <w:numPr>
          <w:ilvl w:val="0"/>
          <w:numId w:val="2"/>
        </w:numPr>
        <w:spacing w:before="0" w:after="0" w:line="240" w:lineRule="auto"/>
        <w:jc w:val="left"/>
      </w:pPr>
      <w:r>
        <w:t>Utilizar a série V006 apenas para certificar formulários que o parceiro/cliente indique serem só para utilizar em documentos de transporte</w:t>
      </w:r>
    </w:p>
    <w:p w14:paraId="03B86234" w14:textId="77777777" w:rsidR="00B66EB7" w:rsidRDefault="00B66EB7" w:rsidP="00B66EB7">
      <w:pPr>
        <w:pStyle w:val="PargrafodaLista"/>
      </w:pPr>
    </w:p>
    <w:p w14:paraId="539C0F00" w14:textId="77777777" w:rsidR="00B66EB7" w:rsidRDefault="00B66EB7" w:rsidP="00B66EB7">
      <w:pPr>
        <w:pStyle w:val="PargrafodaLista"/>
        <w:numPr>
          <w:ilvl w:val="0"/>
          <w:numId w:val="2"/>
        </w:numPr>
        <w:spacing w:before="0" w:after="0" w:line="240" w:lineRule="auto"/>
        <w:jc w:val="left"/>
      </w:pPr>
      <w:r>
        <w:t>Não utilizar a série V009 pois só serve para gerar a retenção na fonte</w:t>
      </w:r>
    </w:p>
    <w:p w14:paraId="24F84FFD" w14:textId="77777777" w:rsidR="00B85EBA" w:rsidRDefault="00B85EBA" w:rsidP="00B85EBA">
      <w:pPr>
        <w:pStyle w:val="PargrafodaLista"/>
      </w:pPr>
    </w:p>
    <w:p w14:paraId="1716B7DC" w14:textId="75A48DC1" w:rsidR="006464FA" w:rsidRDefault="00B85EBA" w:rsidP="006464FA">
      <w:pPr>
        <w:pStyle w:val="PargrafodaLista"/>
        <w:numPr>
          <w:ilvl w:val="0"/>
          <w:numId w:val="2"/>
        </w:numPr>
        <w:spacing w:before="0" w:after="0" w:line="240" w:lineRule="auto"/>
        <w:jc w:val="left"/>
      </w:pPr>
      <w:r>
        <w:t>Utilizar a série R001 para certificar formulários de faturas resumo</w:t>
      </w:r>
    </w:p>
    <w:p w14:paraId="4C79FC17" w14:textId="77777777" w:rsidR="00B85EBA" w:rsidRDefault="00B85EBA" w:rsidP="00B85EBA">
      <w:pPr>
        <w:pStyle w:val="PargrafodaLista"/>
      </w:pPr>
    </w:p>
    <w:p w14:paraId="3C90E9AA" w14:textId="58213D69" w:rsidR="006464FA" w:rsidRDefault="006464FA" w:rsidP="001E628D">
      <w:pPr>
        <w:pStyle w:val="PargrafodaLista"/>
        <w:numPr>
          <w:ilvl w:val="0"/>
          <w:numId w:val="2"/>
        </w:numPr>
        <w:spacing w:before="0" w:after="0" w:line="240" w:lineRule="auto"/>
        <w:jc w:val="left"/>
      </w:pPr>
      <w:r>
        <w:t>Utilizar a série B800 para os recibos certificados nacionais</w:t>
      </w:r>
    </w:p>
    <w:p w14:paraId="5D95DEED" w14:textId="77777777" w:rsidR="006464FA" w:rsidRDefault="006464FA" w:rsidP="006464FA">
      <w:pPr>
        <w:pStyle w:val="PargrafodaLista"/>
        <w:spacing w:before="0" w:after="0" w:line="240" w:lineRule="auto"/>
        <w:jc w:val="left"/>
      </w:pPr>
    </w:p>
    <w:p w14:paraId="60CD4DDD" w14:textId="3C20F9F0" w:rsidR="006464FA" w:rsidRDefault="006464FA" w:rsidP="006464FA">
      <w:pPr>
        <w:pStyle w:val="PargrafodaLista"/>
        <w:numPr>
          <w:ilvl w:val="0"/>
          <w:numId w:val="2"/>
        </w:numPr>
        <w:spacing w:before="0" w:after="0" w:line="240" w:lineRule="auto"/>
        <w:jc w:val="left"/>
      </w:pPr>
      <w:r>
        <w:t>Utilizar a série B80</w:t>
      </w:r>
      <w:r>
        <w:t>1</w:t>
      </w:r>
      <w:r>
        <w:t xml:space="preserve"> para os recibos certificados </w:t>
      </w:r>
      <w:r>
        <w:t>de outros mercados (moeda estrangeira)</w:t>
      </w:r>
    </w:p>
    <w:p w14:paraId="6E60EFA9" w14:textId="77777777" w:rsidR="006464FA" w:rsidRDefault="006464FA" w:rsidP="006464FA">
      <w:pPr>
        <w:pStyle w:val="PargrafodaLista"/>
        <w:spacing w:before="0" w:after="0" w:line="240" w:lineRule="auto"/>
        <w:jc w:val="left"/>
      </w:pPr>
    </w:p>
    <w:p w14:paraId="6AA3658C" w14:textId="21D8670A" w:rsidR="006464FA" w:rsidRDefault="006464FA" w:rsidP="006464FA">
      <w:pPr>
        <w:pStyle w:val="PargrafodaLista"/>
        <w:numPr>
          <w:ilvl w:val="0"/>
          <w:numId w:val="2"/>
        </w:numPr>
        <w:spacing w:before="0" w:after="0" w:line="240" w:lineRule="auto"/>
        <w:jc w:val="left"/>
      </w:pPr>
      <w:r>
        <w:t>Utilizar a série B</w:t>
      </w:r>
      <w:r>
        <w:t>001</w:t>
      </w:r>
      <w:r>
        <w:t xml:space="preserve"> para os recibos </w:t>
      </w:r>
      <w:r>
        <w:t>não certificados</w:t>
      </w:r>
    </w:p>
    <w:p w14:paraId="5774ED38" w14:textId="77777777" w:rsidR="006464FA" w:rsidRDefault="006464FA" w:rsidP="006464FA">
      <w:pPr>
        <w:pStyle w:val="PargrafodaLista"/>
        <w:spacing w:before="0" w:after="0" w:line="240" w:lineRule="auto"/>
        <w:jc w:val="left"/>
      </w:pPr>
    </w:p>
    <w:p w14:paraId="0679166D" w14:textId="77777777" w:rsidR="006464FA" w:rsidRDefault="006464FA" w:rsidP="006464FA">
      <w:pPr>
        <w:pStyle w:val="PargrafodaLista"/>
        <w:spacing w:before="0" w:after="0" w:line="240" w:lineRule="auto"/>
        <w:jc w:val="left"/>
      </w:pPr>
    </w:p>
    <w:p w14:paraId="7EC8DC50" w14:textId="1E60E68B" w:rsidR="00B85EBA" w:rsidRDefault="00B85EBA" w:rsidP="001E628D">
      <w:pPr>
        <w:pStyle w:val="PargrafodaLista"/>
        <w:numPr>
          <w:ilvl w:val="0"/>
          <w:numId w:val="2"/>
        </w:numPr>
        <w:spacing w:before="0" w:after="0" w:line="240" w:lineRule="auto"/>
        <w:jc w:val="left"/>
      </w:pPr>
      <w:r>
        <w:t>Para certificar os formulários é necessário que cumpram os requisitos do ficheiro ‘CheckList</w:t>
      </w:r>
      <w:r w:rsidR="000F3AE8">
        <w:t>2</w:t>
      </w:r>
      <w:r w:rsidR="006464FA">
        <w:t>2</w:t>
      </w:r>
      <w:r>
        <w:t>.xls’</w:t>
      </w:r>
    </w:p>
    <w:p w14:paraId="7AB8E0B8" w14:textId="77777777" w:rsidR="00B85EBA" w:rsidRDefault="00B85EBA" w:rsidP="00B85EBA">
      <w:pPr>
        <w:spacing w:after="0" w:line="240" w:lineRule="auto"/>
      </w:pPr>
    </w:p>
    <w:p w14:paraId="2191F632" w14:textId="77777777" w:rsidR="00A65F8D" w:rsidRDefault="00A65F8D">
      <w:pPr>
        <w:spacing w:before="0" w:after="0" w:line="240" w:lineRule="auto"/>
        <w:jc w:val="left"/>
      </w:pPr>
      <w:r>
        <w:br w:type="page"/>
      </w:r>
    </w:p>
    <w:p w14:paraId="779E9FAC" w14:textId="77777777" w:rsidR="00B85EBA" w:rsidRDefault="00B85EBA" w:rsidP="00B85EBA">
      <w:pPr>
        <w:pStyle w:val="Ttulo"/>
      </w:pPr>
      <w:bookmarkStart w:id="5" w:name="_Toc101964511"/>
      <w:r>
        <w:lastRenderedPageBreak/>
        <w:t xml:space="preserve">INSTRUÇÕES DE ENVIO </w:t>
      </w:r>
      <w:r w:rsidR="00A65F8D">
        <w:t xml:space="preserve">E RECEÇÃO </w:t>
      </w:r>
      <w:r>
        <w:t>DOS FORMULÁRIOS PARA CERTIFICAÇÃO</w:t>
      </w:r>
      <w:bookmarkEnd w:id="5"/>
    </w:p>
    <w:p w14:paraId="1B607C94" w14:textId="77777777" w:rsidR="00B85EBA" w:rsidRDefault="00B85EBA" w:rsidP="00B85EBA">
      <w:pPr>
        <w:spacing w:after="0" w:line="240" w:lineRule="auto"/>
      </w:pPr>
    </w:p>
    <w:p w14:paraId="5F97ED3D" w14:textId="77777777" w:rsidR="00A65F8D" w:rsidRDefault="00B85EBA" w:rsidP="001E628D">
      <w:pPr>
        <w:pStyle w:val="PargrafodaLista"/>
        <w:numPr>
          <w:ilvl w:val="0"/>
          <w:numId w:val="4"/>
        </w:numPr>
        <w:spacing w:before="0" w:after="0" w:line="240" w:lineRule="auto"/>
        <w:jc w:val="left"/>
      </w:pPr>
      <w:r>
        <w:t>Alterar os nomes dos formulários para conterem, no início, o número da licença do cliente, com 6 dígitos (a certificação na licença principal é válida para as licenças adicionais)</w:t>
      </w:r>
      <w:r w:rsidR="00A65F8D">
        <w:t>.</w:t>
      </w:r>
    </w:p>
    <w:p w14:paraId="62753532" w14:textId="436C7CF5" w:rsidR="00B85EBA" w:rsidRDefault="00B85EBA" w:rsidP="00A65F8D">
      <w:pPr>
        <w:pStyle w:val="PargrafodaLista"/>
        <w:spacing w:before="0" w:after="0" w:line="240" w:lineRule="auto"/>
        <w:jc w:val="left"/>
      </w:pPr>
      <w:r>
        <w:t>Exemplo: “</w:t>
      </w:r>
      <w:r w:rsidRPr="00322278">
        <w:t>2</w:t>
      </w:r>
      <w:r>
        <w:t>99999</w:t>
      </w:r>
      <w:r w:rsidRPr="00322278">
        <w:t>-Doc-</w:t>
      </w:r>
      <w:r>
        <w:t>xxxxx</w:t>
      </w:r>
      <w:r w:rsidRPr="00322278">
        <w:t>.lst</w:t>
      </w:r>
      <w:r>
        <w:t>”</w:t>
      </w:r>
      <w:r w:rsidR="006464FA">
        <w:t xml:space="preserve"> ou 299999-ReciboCC</w:t>
      </w:r>
      <w:r>
        <w:t>, em que ‘</w:t>
      </w:r>
      <w:r w:rsidRPr="00322278">
        <w:t>2</w:t>
      </w:r>
      <w:r>
        <w:t>99999’ é o número da licença ARTSOFT do cliente</w:t>
      </w:r>
    </w:p>
    <w:p w14:paraId="4586988E" w14:textId="77777777" w:rsidR="00B85EBA" w:rsidRDefault="00B85EBA" w:rsidP="00B85EBA">
      <w:pPr>
        <w:spacing w:after="0" w:line="240" w:lineRule="auto"/>
      </w:pPr>
    </w:p>
    <w:p w14:paraId="57974DCF" w14:textId="77777777" w:rsidR="00B85EBA" w:rsidRDefault="00B85EBA" w:rsidP="001E628D">
      <w:pPr>
        <w:pStyle w:val="PargrafodaLista"/>
        <w:numPr>
          <w:ilvl w:val="0"/>
          <w:numId w:val="4"/>
        </w:numPr>
        <w:spacing w:before="0" w:after="0" w:line="240" w:lineRule="auto"/>
        <w:jc w:val="left"/>
      </w:pPr>
      <w:r>
        <w:t xml:space="preserve">Enviar os formulários por </w:t>
      </w:r>
      <w:r w:rsidRPr="002B481D">
        <w:rPr>
          <w:i/>
        </w:rPr>
        <w:t>email</w:t>
      </w:r>
      <w:r>
        <w:t xml:space="preserve"> para </w:t>
      </w:r>
      <w:hyperlink r:id="rId13" w:history="1">
        <w:r w:rsidRPr="002927E0">
          <w:rPr>
            <w:rStyle w:val="Hiperligao"/>
          </w:rPr>
          <w:t>certificacao@artsoft.pt</w:t>
        </w:r>
      </w:hyperlink>
    </w:p>
    <w:p w14:paraId="6290F050" w14:textId="77777777" w:rsidR="002B481D" w:rsidRDefault="002B481D" w:rsidP="002B481D">
      <w:pPr>
        <w:pStyle w:val="PargrafodaLista"/>
        <w:numPr>
          <w:ilvl w:val="0"/>
          <w:numId w:val="3"/>
        </w:numPr>
        <w:spacing w:before="0" w:after="0" w:line="240" w:lineRule="auto"/>
        <w:jc w:val="left"/>
      </w:pPr>
      <w:r>
        <w:t xml:space="preserve">No assunto do </w:t>
      </w:r>
      <w:r w:rsidRPr="002B481D">
        <w:rPr>
          <w:i/>
        </w:rPr>
        <w:t>email</w:t>
      </w:r>
      <w:r>
        <w:t xml:space="preserve"> colocar </w:t>
      </w:r>
      <w:r w:rsidRPr="002B481D">
        <w:t>o n</w:t>
      </w:r>
      <w:r>
        <w:t>úmero</w:t>
      </w:r>
      <w:r w:rsidRPr="002B481D">
        <w:t xml:space="preserve"> da licença + o nome do cliente</w:t>
      </w:r>
    </w:p>
    <w:p w14:paraId="6D601F67" w14:textId="77777777" w:rsidR="00B85EBA" w:rsidRDefault="00B85EBA" w:rsidP="001E628D">
      <w:pPr>
        <w:pStyle w:val="PargrafodaLista"/>
        <w:numPr>
          <w:ilvl w:val="0"/>
          <w:numId w:val="3"/>
        </w:numPr>
        <w:spacing w:before="0" w:after="0" w:line="240" w:lineRule="auto"/>
        <w:jc w:val="left"/>
      </w:pPr>
      <w:r>
        <w:t>Caso tenha formulários específicos para documentos de transporte, ou outras especificidades, deverá fazer essa referência no corpo do email, indicando os formulários nessas condições</w:t>
      </w:r>
    </w:p>
    <w:p w14:paraId="1BA1934E" w14:textId="77777777" w:rsidR="002B481D" w:rsidRDefault="002B481D" w:rsidP="002B481D">
      <w:pPr>
        <w:pStyle w:val="PargrafodaLista"/>
        <w:numPr>
          <w:ilvl w:val="0"/>
          <w:numId w:val="3"/>
        </w:numPr>
        <w:spacing w:before="0" w:after="0" w:line="240" w:lineRule="auto"/>
        <w:jc w:val="left"/>
      </w:pPr>
      <w:r>
        <w:t>C</w:t>
      </w:r>
      <w:r w:rsidRPr="002B481D">
        <w:t>aso os formulários usem campos das fichas adicionais para impressão, devem ser enviadas também as bases de dados</w:t>
      </w:r>
    </w:p>
    <w:p w14:paraId="209CC592" w14:textId="340296C6" w:rsidR="00B85EBA" w:rsidRDefault="00B85EBA" w:rsidP="001E628D">
      <w:pPr>
        <w:pStyle w:val="PargrafodaLista"/>
        <w:numPr>
          <w:ilvl w:val="0"/>
          <w:numId w:val="3"/>
        </w:numPr>
        <w:spacing w:before="0" w:after="0" w:line="240" w:lineRule="auto"/>
        <w:jc w:val="left"/>
      </w:pPr>
      <w:r>
        <w:t>Convém enviar os ficheiros comprimidos (</w:t>
      </w:r>
      <w:r w:rsidR="00A65F8D">
        <w:t>em formato ‘</w:t>
      </w:r>
      <w:r>
        <w:t>zip</w:t>
      </w:r>
      <w:r w:rsidR="00A65F8D">
        <w:t>’</w:t>
      </w:r>
      <w:r>
        <w:t xml:space="preserve">, </w:t>
      </w:r>
      <w:r w:rsidR="00A65F8D">
        <w:t>‘</w:t>
      </w:r>
      <w:r>
        <w:t>7z</w:t>
      </w:r>
      <w:r w:rsidR="00A65F8D">
        <w:t>’</w:t>
      </w:r>
      <w:r>
        <w:t xml:space="preserve">, </w:t>
      </w:r>
      <w:r w:rsidR="00A65F8D">
        <w:t>‘</w:t>
      </w:r>
      <w:proofErr w:type="spellStart"/>
      <w:r>
        <w:t>rar</w:t>
      </w:r>
      <w:proofErr w:type="spellEnd"/>
      <w:r w:rsidR="00A65F8D">
        <w:t>’</w:t>
      </w:r>
      <w:r>
        <w:t>, …)</w:t>
      </w:r>
    </w:p>
    <w:p w14:paraId="625F069D" w14:textId="63C597A3" w:rsidR="006464FA" w:rsidRDefault="006464FA" w:rsidP="001E628D">
      <w:pPr>
        <w:pStyle w:val="PargrafodaLista"/>
        <w:numPr>
          <w:ilvl w:val="0"/>
          <w:numId w:val="3"/>
        </w:numPr>
        <w:spacing w:before="0" w:after="0" w:line="240" w:lineRule="auto"/>
        <w:jc w:val="left"/>
      </w:pPr>
      <w:r>
        <w:t>Enviar um formulário por mail</w:t>
      </w:r>
    </w:p>
    <w:p w14:paraId="3954284A" w14:textId="77777777" w:rsidR="00B85EBA" w:rsidRDefault="00B85EBA" w:rsidP="00B85EBA">
      <w:pPr>
        <w:spacing w:after="0" w:line="240" w:lineRule="auto"/>
      </w:pPr>
    </w:p>
    <w:p w14:paraId="6C9A65D6" w14:textId="77777777" w:rsidR="00B85EBA" w:rsidRDefault="00B85EBA" w:rsidP="001E628D">
      <w:pPr>
        <w:pStyle w:val="PargrafodaLista"/>
        <w:numPr>
          <w:ilvl w:val="0"/>
          <w:numId w:val="4"/>
        </w:numPr>
        <w:spacing w:before="0" w:after="0" w:line="240" w:lineRule="auto"/>
        <w:jc w:val="left"/>
      </w:pPr>
      <w:r>
        <w:t>Quando os formulários forem devolvidos pela ARTSOFT</w:t>
      </w:r>
      <w:r w:rsidR="00A65F8D">
        <w:t>,</w:t>
      </w:r>
      <w:r>
        <w:t xml:space="preserve"> já certificados, devem renomeá-los de modo a remover o número da licença adicionado ao início da descrição (esta alteração não altera o estado de certificação do formulário)</w:t>
      </w:r>
      <w:r w:rsidR="00A65F8D">
        <w:t>.</w:t>
      </w:r>
    </w:p>
    <w:p w14:paraId="7A41C377" w14:textId="77777777" w:rsidR="00A65F8D" w:rsidRDefault="00A65F8D" w:rsidP="00A65F8D">
      <w:pPr>
        <w:pStyle w:val="PargrafodaLista"/>
        <w:spacing w:before="0" w:after="0" w:line="240" w:lineRule="auto"/>
        <w:jc w:val="left"/>
      </w:pPr>
      <w:r>
        <w:t xml:space="preserve">Exemplo: </w:t>
      </w:r>
      <w:proofErr w:type="spellStart"/>
      <w:r>
        <w:t>Repôr</w:t>
      </w:r>
      <w:proofErr w:type="spellEnd"/>
      <w:r>
        <w:t xml:space="preserve"> o formulário “</w:t>
      </w:r>
      <w:r w:rsidRPr="00322278">
        <w:t>2</w:t>
      </w:r>
      <w:r>
        <w:t>99999</w:t>
      </w:r>
      <w:r w:rsidRPr="00322278">
        <w:t>-Doc-</w:t>
      </w:r>
      <w:r>
        <w:t>xxxxx</w:t>
      </w:r>
      <w:r w:rsidRPr="00322278">
        <w:t>.lst</w:t>
      </w:r>
      <w:r>
        <w:t>”, em que ‘</w:t>
      </w:r>
      <w:proofErr w:type="spellStart"/>
      <w:r w:rsidRPr="00322278">
        <w:t>Doc-</w:t>
      </w:r>
      <w:r>
        <w:t>xxxxx</w:t>
      </w:r>
      <w:r w:rsidRPr="00322278">
        <w:t>.lst</w:t>
      </w:r>
      <w:proofErr w:type="spellEnd"/>
      <w:r>
        <w:t>’, antes de o disponibilizar ao cliente</w:t>
      </w:r>
    </w:p>
    <w:p w14:paraId="47F4AED5" w14:textId="77777777" w:rsidR="001F6918" w:rsidRDefault="001F6918" w:rsidP="00A65F8D">
      <w:pPr>
        <w:pStyle w:val="PargrafodaLista"/>
        <w:spacing w:before="0" w:after="0" w:line="240" w:lineRule="auto"/>
        <w:jc w:val="left"/>
      </w:pPr>
    </w:p>
    <w:p w14:paraId="10E3EBF0" w14:textId="77777777" w:rsidR="009257D4" w:rsidRDefault="001F6918" w:rsidP="001F6918">
      <w:pPr>
        <w:pStyle w:val="PargrafodaLista"/>
        <w:numPr>
          <w:ilvl w:val="0"/>
          <w:numId w:val="4"/>
        </w:numPr>
        <w:spacing w:before="0" w:after="0" w:line="240" w:lineRule="auto"/>
        <w:jc w:val="left"/>
      </w:pPr>
      <w:r>
        <w:t xml:space="preserve">Quando os formulários forem devolvidos pela ARTSOFT com indicação de não conformidades ou recomendações de alteração, </w:t>
      </w:r>
      <w:r w:rsidR="009257D4">
        <w:t>é identificado num ficheiro em excel em anexo quais as não conformidades e recomendações.</w:t>
      </w:r>
    </w:p>
    <w:p w14:paraId="12DEFF67" w14:textId="77777777" w:rsidR="001F6918" w:rsidRDefault="009257D4" w:rsidP="009257D4">
      <w:pPr>
        <w:pStyle w:val="PargrafodaLista"/>
        <w:spacing w:before="0" w:after="0" w:line="240" w:lineRule="auto"/>
        <w:jc w:val="left"/>
      </w:pPr>
      <w:r>
        <w:t>O</w:t>
      </w:r>
      <w:r w:rsidR="001F6918">
        <w:t>s parceiros devem:</w:t>
      </w:r>
    </w:p>
    <w:p w14:paraId="0FF8C227" w14:textId="77777777" w:rsidR="001F6918" w:rsidRDefault="001F6918" w:rsidP="001F6918">
      <w:pPr>
        <w:pStyle w:val="PargrafodaLista"/>
        <w:spacing w:before="0" w:after="0" w:line="240" w:lineRule="auto"/>
        <w:jc w:val="left"/>
      </w:pPr>
      <w:r>
        <w:t xml:space="preserve">- </w:t>
      </w:r>
      <w:r w:rsidR="004A033F">
        <w:t>Obrigatoriamente</w:t>
      </w:r>
      <w:r>
        <w:t xml:space="preserve"> corrigir as não conformidades</w:t>
      </w:r>
    </w:p>
    <w:p w14:paraId="553CFA54" w14:textId="77777777" w:rsidR="001F6918" w:rsidRDefault="001F6918" w:rsidP="001F6918">
      <w:pPr>
        <w:pStyle w:val="PargrafodaLista"/>
        <w:spacing w:before="0" w:after="0" w:line="240" w:lineRule="auto"/>
        <w:jc w:val="left"/>
      </w:pPr>
      <w:r>
        <w:t xml:space="preserve">- </w:t>
      </w:r>
      <w:r w:rsidR="004A033F">
        <w:t>Opcionalmente</w:t>
      </w:r>
      <w:r>
        <w:t xml:space="preserve"> implementar as recomendações</w:t>
      </w:r>
    </w:p>
    <w:p w14:paraId="1F5C5025" w14:textId="2E574220" w:rsidR="001F6918" w:rsidRDefault="001F6918" w:rsidP="001F6918">
      <w:pPr>
        <w:pStyle w:val="PargrafodaLista"/>
        <w:spacing w:before="0" w:after="0" w:line="240" w:lineRule="auto"/>
        <w:jc w:val="left"/>
      </w:pPr>
      <w:r>
        <w:t>E posteriormente submeter novamente o formul</w:t>
      </w:r>
      <w:r w:rsidR="004A033F">
        <w:t>ário alterado para certificação,</w:t>
      </w:r>
      <w:r w:rsidR="006464FA">
        <w:t xml:space="preserve"> </w:t>
      </w:r>
      <w:r>
        <w:t xml:space="preserve">indicando se </w:t>
      </w:r>
      <w:proofErr w:type="spellStart"/>
      <w:r>
        <w:t>efectou</w:t>
      </w:r>
      <w:proofErr w:type="spellEnd"/>
      <w:r>
        <w:t xml:space="preserve"> as</w:t>
      </w:r>
      <w:r w:rsidR="004A033F">
        <w:t xml:space="preserve"> alterações recomendadas ou não</w:t>
      </w:r>
      <w:r>
        <w:t>.</w:t>
      </w:r>
    </w:p>
    <w:p w14:paraId="337B56F0" w14:textId="77777777" w:rsidR="007B130F" w:rsidRDefault="007B130F" w:rsidP="001F6918">
      <w:pPr>
        <w:pStyle w:val="PargrafodaLista"/>
        <w:spacing w:before="0" w:after="0" w:line="240" w:lineRule="auto"/>
        <w:jc w:val="left"/>
      </w:pPr>
    </w:p>
    <w:p w14:paraId="1DC2F135" w14:textId="77777777" w:rsidR="007B130F" w:rsidRDefault="007B130F" w:rsidP="009257D4">
      <w:pPr>
        <w:pStyle w:val="PargrafodaLista"/>
        <w:spacing w:before="0" w:after="0" w:line="240" w:lineRule="auto"/>
        <w:jc w:val="left"/>
      </w:pPr>
    </w:p>
    <w:p w14:paraId="5AAC44AF" w14:textId="77777777" w:rsidR="00B85EBA" w:rsidRDefault="00B85EBA" w:rsidP="00B85EBA">
      <w:pPr>
        <w:spacing w:after="0" w:line="240" w:lineRule="auto"/>
      </w:pPr>
    </w:p>
    <w:p w14:paraId="1DD3E3E3" w14:textId="77777777" w:rsidR="00392A72" w:rsidRDefault="00392A72">
      <w:pPr>
        <w:spacing w:before="0" w:after="0" w:line="240" w:lineRule="auto"/>
        <w:jc w:val="left"/>
      </w:pPr>
      <w:r>
        <w:br w:type="page"/>
      </w:r>
    </w:p>
    <w:p w14:paraId="64DA4E09" w14:textId="77777777" w:rsidR="00392A72" w:rsidRDefault="00392A72" w:rsidP="00392A72">
      <w:pPr>
        <w:pStyle w:val="Ttulo"/>
      </w:pPr>
      <w:bookmarkStart w:id="6" w:name="_Toc101964512"/>
      <w:r>
        <w:lastRenderedPageBreak/>
        <w:t>MATERIAL DE APOIO</w:t>
      </w:r>
      <w:bookmarkEnd w:id="6"/>
    </w:p>
    <w:p w14:paraId="25F08F8E" w14:textId="77777777" w:rsidR="00392A72" w:rsidRDefault="00392A72" w:rsidP="00392A72">
      <w:r>
        <w:t>Na área reservada de parceiros estão disponíveis os seguintes materiais de apoio:</w:t>
      </w:r>
    </w:p>
    <w:tbl>
      <w:tblPr>
        <w:tblStyle w:val="TabelacomGrelha"/>
        <w:tblW w:w="9478" w:type="dxa"/>
        <w:tblLook w:val="04A0" w:firstRow="1" w:lastRow="0" w:firstColumn="1" w:lastColumn="0" w:noHBand="0" w:noVBand="1"/>
      </w:tblPr>
      <w:tblGrid>
        <w:gridCol w:w="2295"/>
        <w:gridCol w:w="1215"/>
        <w:gridCol w:w="5968"/>
      </w:tblGrid>
      <w:tr w:rsidR="00392A72" w:rsidRPr="00392A72" w14:paraId="6C66DC4A" w14:textId="77777777" w:rsidTr="00FD3F0F">
        <w:tc>
          <w:tcPr>
            <w:tcW w:w="2295" w:type="dxa"/>
          </w:tcPr>
          <w:p w14:paraId="18BFFDB9" w14:textId="77777777" w:rsidR="00392A72" w:rsidRPr="00392A72" w:rsidRDefault="00392A72" w:rsidP="00392A72">
            <w:pPr>
              <w:spacing w:before="0" w:after="0"/>
              <w:jc w:val="center"/>
              <w:rPr>
                <w:b/>
              </w:rPr>
            </w:pPr>
            <w:r w:rsidRPr="00392A72">
              <w:rPr>
                <w:b/>
              </w:rPr>
              <w:t>Ficheiro</w:t>
            </w:r>
          </w:p>
        </w:tc>
        <w:tc>
          <w:tcPr>
            <w:tcW w:w="1215" w:type="dxa"/>
          </w:tcPr>
          <w:p w14:paraId="18757275" w14:textId="77777777" w:rsidR="00392A72" w:rsidRPr="00392A72" w:rsidRDefault="00392A72" w:rsidP="00392A72">
            <w:pPr>
              <w:spacing w:before="0" w:after="0"/>
              <w:jc w:val="center"/>
              <w:rPr>
                <w:b/>
              </w:rPr>
            </w:pPr>
            <w:r w:rsidRPr="00392A72">
              <w:rPr>
                <w:b/>
              </w:rPr>
              <w:t>Tipo</w:t>
            </w:r>
          </w:p>
        </w:tc>
        <w:tc>
          <w:tcPr>
            <w:tcW w:w="5968" w:type="dxa"/>
          </w:tcPr>
          <w:p w14:paraId="6CB4BA95" w14:textId="77777777" w:rsidR="00392A72" w:rsidRPr="00392A72" w:rsidRDefault="00392A72" w:rsidP="00392A72">
            <w:pPr>
              <w:spacing w:before="0" w:after="0"/>
              <w:jc w:val="center"/>
              <w:rPr>
                <w:b/>
              </w:rPr>
            </w:pPr>
            <w:r w:rsidRPr="00392A72">
              <w:rPr>
                <w:b/>
              </w:rPr>
              <w:t>Observações</w:t>
            </w:r>
          </w:p>
        </w:tc>
      </w:tr>
      <w:tr w:rsidR="00392A72" w14:paraId="6D848BBD" w14:textId="77777777" w:rsidTr="00FD3F0F">
        <w:tc>
          <w:tcPr>
            <w:tcW w:w="2295" w:type="dxa"/>
            <w:vAlign w:val="center"/>
          </w:tcPr>
          <w:p w14:paraId="411DEDF5" w14:textId="4DCD65B8" w:rsidR="00392A72" w:rsidRDefault="00392A72" w:rsidP="00FD3F0F">
            <w:pPr>
              <w:spacing w:before="0" w:after="0"/>
              <w:jc w:val="left"/>
            </w:pPr>
            <w:r>
              <w:t>Formularios</w:t>
            </w:r>
            <w:r w:rsidR="006464FA">
              <w:t>22</w:t>
            </w:r>
            <w:r>
              <w:t>.art</w:t>
            </w:r>
          </w:p>
        </w:tc>
        <w:tc>
          <w:tcPr>
            <w:tcW w:w="1215" w:type="dxa"/>
            <w:vAlign w:val="center"/>
          </w:tcPr>
          <w:p w14:paraId="343E9936" w14:textId="77777777" w:rsidR="00392A72" w:rsidRDefault="00392A72" w:rsidP="00FD3F0F">
            <w:pPr>
              <w:spacing w:before="0" w:after="0"/>
              <w:jc w:val="left"/>
            </w:pPr>
            <w:r>
              <w:t>ARTSOFT</w:t>
            </w:r>
          </w:p>
        </w:tc>
        <w:tc>
          <w:tcPr>
            <w:tcW w:w="5968" w:type="dxa"/>
            <w:vAlign w:val="center"/>
          </w:tcPr>
          <w:p w14:paraId="608871D9" w14:textId="77777777" w:rsidR="00392A72" w:rsidRDefault="00392A72" w:rsidP="00FD3F0F">
            <w:pPr>
              <w:spacing w:before="0" w:after="0"/>
              <w:jc w:val="left"/>
            </w:pPr>
            <w:r>
              <w:t>Para teste dos formulários de qualquer empresa, exceto aderentes ao Regime de IVA de Caixa</w:t>
            </w:r>
          </w:p>
        </w:tc>
      </w:tr>
      <w:tr w:rsidR="00392A72" w14:paraId="2DB74FD5" w14:textId="77777777" w:rsidTr="00FD3F0F">
        <w:tc>
          <w:tcPr>
            <w:tcW w:w="2295" w:type="dxa"/>
            <w:vAlign w:val="center"/>
          </w:tcPr>
          <w:p w14:paraId="10F1BFCF" w14:textId="5BC41092" w:rsidR="00392A72" w:rsidRDefault="00392A72" w:rsidP="00FD3F0F">
            <w:pPr>
              <w:spacing w:before="0" w:after="0"/>
              <w:jc w:val="left"/>
            </w:pPr>
            <w:r w:rsidRPr="00D74847">
              <w:t>CheckList</w:t>
            </w:r>
            <w:r w:rsidR="000125ED">
              <w:t>2</w:t>
            </w:r>
            <w:r w:rsidR="006464FA">
              <w:t>2</w:t>
            </w:r>
            <w:r w:rsidRPr="00D74847">
              <w:t>.xlsx</w:t>
            </w:r>
          </w:p>
        </w:tc>
        <w:tc>
          <w:tcPr>
            <w:tcW w:w="1215" w:type="dxa"/>
            <w:vAlign w:val="center"/>
          </w:tcPr>
          <w:p w14:paraId="25581C47" w14:textId="77777777" w:rsidR="00392A72" w:rsidRDefault="00392A72" w:rsidP="00FD3F0F">
            <w:pPr>
              <w:spacing w:before="0" w:after="0"/>
              <w:jc w:val="left"/>
            </w:pPr>
            <w:r>
              <w:t>Excel</w:t>
            </w:r>
          </w:p>
        </w:tc>
        <w:tc>
          <w:tcPr>
            <w:tcW w:w="5968" w:type="dxa"/>
            <w:vAlign w:val="center"/>
          </w:tcPr>
          <w:p w14:paraId="40418C7C" w14:textId="77777777" w:rsidR="00392A72" w:rsidRDefault="00392A72" w:rsidP="00FD3F0F">
            <w:pPr>
              <w:spacing w:before="0" w:after="0"/>
              <w:jc w:val="left"/>
            </w:pPr>
            <w:r>
              <w:t>Lista de pontos a verificar nos formulários a certificar</w:t>
            </w:r>
          </w:p>
        </w:tc>
      </w:tr>
      <w:tr w:rsidR="00392A72" w14:paraId="7D742D3E" w14:textId="77777777" w:rsidTr="00FD3F0F">
        <w:tc>
          <w:tcPr>
            <w:tcW w:w="2295" w:type="dxa"/>
            <w:vAlign w:val="center"/>
          </w:tcPr>
          <w:p w14:paraId="6C7E6F99" w14:textId="77777777" w:rsidR="00392A72" w:rsidRPr="00D74847" w:rsidRDefault="00392A72" w:rsidP="00FD3F0F">
            <w:pPr>
              <w:spacing w:before="0" w:after="0"/>
              <w:jc w:val="left"/>
            </w:pPr>
            <w:r w:rsidRPr="00D74847">
              <w:t>V1_1.png</w:t>
            </w:r>
          </w:p>
        </w:tc>
        <w:tc>
          <w:tcPr>
            <w:tcW w:w="1215" w:type="dxa"/>
            <w:vAlign w:val="center"/>
          </w:tcPr>
          <w:p w14:paraId="498C3CE3" w14:textId="77777777" w:rsidR="00392A72" w:rsidRDefault="00392A72" w:rsidP="00FD3F0F">
            <w:pPr>
              <w:spacing w:before="0" w:after="0"/>
              <w:jc w:val="left"/>
            </w:pPr>
            <w:r>
              <w:t>Imagem</w:t>
            </w:r>
          </w:p>
        </w:tc>
        <w:tc>
          <w:tcPr>
            <w:tcW w:w="5968" w:type="dxa"/>
            <w:vAlign w:val="center"/>
          </w:tcPr>
          <w:p w14:paraId="2408B77E" w14:textId="77777777" w:rsidR="00392A72" w:rsidRDefault="00392A72" w:rsidP="00FD3F0F">
            <w:pPr>
              <w:spacing w:before="0" w:after="0"/>
              <w:jc w:val="left"/>
            </w:pPr>
            <w:r>
              <w:t xml:space="preserve">Formulário exemplo </w:t>
            </w:r>
            <w:r w:rsidR="00FD3F0F">
              <w:t>do documento nº 1 da série V001 – Faturas, do ficheiro ‘</w:t>
            </w:r>
            <w:proofErr w:type="spellStart"/>
            <w:r w:rsidR="00FD3F0F">
              <w:t>Formularios.art</w:t>
            </w:r>
            <w:proofErr w:type="spellEnd"/>
            <w:r w:rsidR="00FD3F0F">
              <w:t xml:space="preserve">’, </w:t>
            </w:r>
            <w:r>
              <w:t>com realce dos conteúdos obrigatórios</w:t>
            </w:r>
          </w:p>
        </w:tc>
      </w:tr>
      <w:tr w:rsidR="00392A72" w14:paraId="5A0E3082" w14:textId="77777777" w:rsidTr="00FD3F0F">
        <w:tc>
          <w:tcPr>
            <w:tcW w:w="2295" w:type="dxa"/>
            <w:vAlign w:val="center"/>
          </w:tcPr>
          <w:p w14:paraId="6CF8A6DF" w14:textId="77777777" w:rsidR="00392A72" w:rsidRPr="00D74847" w:rsidRDefault="00392A72" w:rsidP="00FD3F0F">
            <w:pPr>
              <w:spacing w:before="0" w:after="0"/>
              <w:jc w:val="left"/>
            </w:pPr>
            <w:r w:rsidRPr="00D74847">
              <w:t>V001</w:t>
            </w:r>
          </w:p>
        </w:tc>
        <w:tc>
          <w:tcPr>
            <w:tcW w:w="1215" w:type="dxa"/>
            <w:vAlign w:val="center"/>
          </w:tcPr>
          <w:p w14:paraId="1A26A2E3" w14:textId="77777777" w:rsidR="00392A72" w:rsidRDefault="00392A72" w:rsidP="00FD3F0F">
            <w:pPr>
              <w:spacing w:before="0" w:after="0"/>
              <w:jc w:val="left"/>
            </w:pPr>
            <w:r>
              <w:t>PDF</w:t>
            </w:r>
          </w:p>
        </w:tc>
        <w:tc>
          <w:tcPr>
            <w:tcW w:w="5968" w:type="dxa"/>
            <w:vAlign w:val="center"/>
          </w:tcPr>
          <w:p w14:paraId="5743AB44" w14:textId="77777777" w:rsidR="00392A72" w:rsidRDefault="00392A72" w:rsidP="00FD3F0F">
            <w:pPr>
              <w:spacing w:before="0" w:after="0"/>
              <w:jc w:val="left"/>
            </w:pPr>
            <w:r>
              <w:t>Imagem da impressão da série V001 – Faturas, do ficheiro ‘</w:t>
            </w:r>
            <w:proofErr w:type="spellStart"/>
            <w:r>
              <w:t>Formularios.art</w:t>
            </w:r>
            <w:proofErr w:type="spellEnd"/>
            <w:r>
              <w:t>’, para facilitar comparação</w:t>
            </w:r>
          </w:p>
        </w:tc>
      </w:tr>
      <w:tr w:rsidR="00392A72" w14:paraId="3FEF233D" w14:textId="77777777" w:rsidTr="00FD3F0F">
        <w:tc>
          <w:tcPr>
            <w:tcW w:w="2295" w:type="dxa"/>
            <w:vAlign w:val="center"/>
          </w:tcPr>
          <w:p w14:paraId="6D67DF23" w14:textId="77777777" w:rsidR="00392A72" w:rsidRPr="00D74847" w:rsidRDefault="00392A72" w:rsidP="000125ED">
            <w:pPr>
              <w:spacing w:before="0" w:after="0"/>
              <w:jc w:val="left"/>
            </w:pPr>
            <w:r w:rsidRPr="00D74847">
              <w:t>V001_</w:t>
            </w:r>
            <w:r w:rsidR="000125ED">
              <w:t>provisório</w:t>
            </w:r>
          </w:p>
        </w:tc>
        <w:tc>
          <w:tcPr>
            <w:tcW w:w="1215" w:type="dxa"/>
            <w:vAlign w:val="center"/>
          </w:tcPr>
          <w:p w14:paraId="44E841D8" w14:textId="77777777" w:rsidR="00392A72" w:rsidRDefault="00392A72" w:rsidP="00FD3F0F">
            <w:pPr>
              <w:spacing w:before="0" w:after="0"/>
              <w:jc w:val="left"/>
            </w:pPr>
            <w:r>
              <w:t>PDF</w:t>
            </w:r>
          </w:p>
        </w:tc>
        <w:tc>
          <w:tcPr>
            <w:tcW w:w="5968" w:type="dxa"/>
            <w:vAlign w:val="center"/>
          </w:tcPr>
          <w:p w14:paraId="1D32C653" w14:textId="77777777" w:rsidR="00392A72" w:rsidRDefault="00392A72" w:rsidP="00FD3F0F">
            <w:pPr>
              <w:spacing w:before="0" w:after="0"/>
              <w:jc w:val="left"/>
            </w:pPr>
            <w:r>
              <w:t>Imagem da impressão do documento não assinado, da série V001 – Faturas, do ficheiro ‘</w:t>
            </w:r>
            <w:proofErr w:type="spellStart"/>
            <w:r>
              <w:t>Formularios.art</w:t>
            </w:r>
            <w:proofErr w:type="spellEnd"/>
            <w:r>
              <w:t>’ para facilitar comparação</w:t>
            </w:r>
          </w:p>
        </w:tc>
      </w:tr>
      <w:tr w:rsidR="00392A72" w14:paraId="34DF2DDB" w14:textId="77777777" w:rsidTr="00FD3F0F">
        <w:tc>
          <w:tcPr>
            <w:tcW w:w="2295" w:type="dxa"/>
            <w:vAlign w:val="center"/>
          </w:tcPr>
          <w:p w14:paraId="5427A0C5" w14:textId="77777777" w:rsidR="00392A72" w:rsidRPr="00D74847" w:rsidRDefault="00392A72" w:rsidP="00FD3F0F">
            <w:pPr>
              <w:spacing w:before="0" w:after="0"/>
              <w:jc w:val="left"/>
            </w:pPr>
            <w:r>
              <w:t>V002</w:t>
            </w:r>
          </w:p>
        </w:tc>
        <w:tc>
          <w:tcPr>
            <w:tcW w:w="1215" w:type="dxa"/>
            <w:vAlign w:val="center"/>
          </w:tcPr>
          <w:p w14:paraId="0F4F7598" w14:textId="77777777" w:rsidR="00392A72" w:rsidRDefault="00392A72" w:rsidP="00FD3F0F">
            <w:pPr>
              <w:spacing w:before="0" w:after="0"/>
              <w:jc w:val="left"/>
            </w:pPr>
            <w:r>
              <w:t>PDF</w:t>
            </w:r>
          </w:p>
        </w:tc>
        <w:tc>
          <w:tcPr>
            <w:tcW w:w="5968" w:type="dxa"/>
            <w:vAlign w:val="center"/>
          </w:tcPr>
          <w:p w14:paraId="765EFB64" w14:textId="77777777" w:rsidR="00392A72" w:rsidRDefault="00392A72" w:rsidP="00FD3F0F">
            <w:pPr>
              <w:spacing w:before="0" w:after="0"/>
              <w:jc w:val="left"/>
            </w:pPr>
            <w:r w:rsidRPr="00AA5301">
              <w:t>Imagem da impressão da série V00</w:t>
            </w:r>
            <w:r>
              <w:t>2 – Faturas com IVA incluído,</w:t>
            </w:r>
            <w:r w:rsidRPr="00AA5301">
              <w:t xml:space="preserve"> do ficheiro ‘</w:t>
            </w:r>
            <w:proofErr w:type="spellStart"/>
            <w:r w:rsidRPr="00AA5301">
              <w:t>Formularios.art</w:t>
            </w:r>
            <w:proofErr w:type="spellEnd"/>
            <w:r w:rsidRPr="00AA5301">
              <w:t>’</w:t>
            </w:r>
            <w:r>
              <w:t>,</w:t>
            </w:r>
            <w:r w:rsidRPr="00AA5301">
              <w:t xml:space="preserve"> para facilitar comparação</w:t>
            </w:r>
          </w:p>
        </w:tc>
      </w:tr>
      <w:tr w:rsidR="00392A72" w14:paraId="5E230550" w14:textId="77777777" w:rsidTr="00FD3F0F">
        <w:tc>
          <w:tcPr>
            <w:tcW w:w="2295" w:type="dxa"/>
            <w:vAlign w:val="center"/>
          </w:tcPr>
          <w:p w14:paraId="70EEEE37" w14:textId="77777777" w:rsidR="00392A72" w:rsidRPr="00D74847" w:rsidRDefault="00392A72" w:rsidP="00FD3F0F">
            <w:pPr>
              <w:spacing w:before="0" w:after="0"/>
              <w:jc w:val="left"/>
            </w:pPr>
            <w:r>
              <w:t>V003</w:t>
            </w:r>
          </w:p>
        </w:tc>
        <w:tc>
          <w:tcPr>
            <w:tcW w:w="1215" w:type="dxa"/>
            <w:vAlign w:val="center"/>
          </w:tcPr>
          <w:p w14:paraId="1935B502" w14:textId="77777777" w:rsidR="00392A72" w:rsidRDefault="00392A72" w:rsidP="00FD3F0F">
            <w:pPr>
              <w:spacing w:before="0" w:after="0"/>
              <w:jc w:val="left"/>
            </w:pPr>
            <w:r>
              <w:t>PDF</w:t>
            </w:r>
          </w:p>
        </w:tc>
        <w:tc>
          <w:tcPr>
            <w:tcW w:w="5968" w:type="dxa"/>
            <w:vAlign w:val="center"/>
          </w:tcPr>
          <w:p w14:paraId="3C6DDF79" w14:textId="77777777" w:rsidR="00392A72" w:rsidRDefault="00392A72" w:rsidP="00FD3F0F">
            <w:pPr>
              <w:spacing w:before="0" w:after="0"/>
              <w:jc w:val="left"/>
            </w:pPr>
            <w:r w:rsidRPr="00AA5301">
              <w:t>Imagem da impressão da série V00</w:t>
            </w:r>
            <w:r>
              <w:t>3 – Documentos internos,</w:t>
            </w:r>
            <w:r w:rsidRPr="00AA5301">
              <w:t xml:space="preserve"> do ficheiro ‘</w:t>
            </w:r>
            <w:proofErr w:type="spellStart"/>
            <w:r w:rsidRPr="00AA5301">
              <w:t>Formularios.art</w:t>
            </w:r>
            <w:proofErr w:type="spellEnd"/>
            <w:r w:rsidRPr="00AA5301">
              <w:t>’</w:t>
            </w:r>
            <w:r>
              <w:t>,</w:t>
            </w:r>
            <w:r w:rsidRPr="00AA5301">
              <w:t xml:space="preserve"> para facilitar comparação</w:t>
            </w:r>
          </w:p>
        </w:tc>
      </w:tr>
      <w:tr w:rsidR="00392A72" w14:paraId="2F93A3DA" w14:textId="77777777" w:rsidTr="00FD3F0F">
        <w:tc>
          <w:tcPr>
            <w:tcW w:w="2295" w:type="dxa"/>
            <w:vAlign w:val="center"/>
          </w:tcPr>
          <w:p w14:paraId="008FBE89" w14:textId="77777777" w:rsidR="00392A72" w:rsidRPr="00D74847" w:rsidRDefault="00392A72" w:rsidP="00FD3F0F">
            <w:pPr>
              <w:spacing w:before="0" w:after="0"/>
              <w:jc w:val="left"/>
            </w:pPr>
            <w:r>
              <w:t>V004</w:t>
            </w:r>
          </w:p>
        </w:tc>
        <w:tc>
          <w:tcPr>
            <w:tcW w:w="1215" w:type="dxa"/>
            <w:vAlign w:val="center"/>
          </w:tcPr>
          <w:p w14:paraId="258D3389" w14:textId="77777777" w:rsidR="00392A72" w:rsidRDefault="00392A72" w:rsidP="00FD3F0F">
            <w:pPr>
              <w:spacing w:before="0" w:after="0"/>
              <w:jc w:val="left"/>
            </w:pPr>
            <w:r>
              <w:t>PDF</w:t>
            </w:r>
          </w:p>
        </w:tc>
        <w:tc>
          <w:tcPr>
            <w:tcW w:w="5968" w:type="dxa"/>
            <w:vAlign w:val="center"/>
          </w:tcPr>
          <w:p w14:paraId="34FED73A" w14:textId="77777777" w:rsidR="00392A72" w:rsidRDefault="00392A72" w:rsidP="00FD3F0F">
            <w:pPr>
              <w:spacing w:before="0" w:after="0"/>
              <w:jc w:val="left"/>
            </w:pPr>
            <w:r w:rsidRPr="00AA5301">
              <w:t>Imagem da impressão da série V00</w:t>
            </w:r>
            <w:r>
              <w:t>4 – Notas de crédito,</w:t>
            </w:r>
            <w:r w:rsidRPr="00AA5301">
              <w:t xml:space="preserve"> do ficheiro ‘</w:t>
            </w:r>
            <w:proofErr w:type="spellStart"/>
            <w:r w:rsidRPr="00AA5301">
              <w:t>Formularios.art</w:t>
            </w:r>
            <w:proofErr w:type="spellEnd"/>
            <w:r w:rsidRPr="00AA5301">
              <w:t>’</w:t>
            </w:r>
            <w:r>
              <w:t>,</w:t>
            </w:r>
            <w:r w:rsidRPr="00AA5301">
              <w:t xml:space="preserve"> para facilitar comparação</w:t>
            </w:r>
          </w:p>
        </w:tc>
      </w:tr>
      <w:tr w:rsidR="00392A72" w14:paraId="32F6EE57" w14:textId="77777777" w:rsidTr="00FD3F0F">
        <w:tc>
          <w:tcPr>
            <w:tcW w:w="2295" w:type="dxa"/>
            <w:vAlign w:val="center"/>
          </w:tcPr>
          <w:p w14:paraId="4E01A0DF" w14:textId="77777777" w:rsidR="00392A72" w:rsidRPr="00D74847" w:rsidRDefault="00392A72" w:rsidP="00FD3F0F">
            <w:pPr>
              <w:spacing w:before="0" w:after="0"/>
              <w:jc w:val="left"/>
            </w:pPr>
            <w:r>
              <w:t>V006</w:t>
            </w:r>
          </w:p>
        </w:tc>
        <w:tc>
          <w:tcPr>
            <w:tcW w:w="1215" w:type="dxa"/>
            <w:vAlign w:val="center"/>
          </w:tcPr>
          <w:p w14:paraId="2F8575D3" w14:textId="77777777" w:rsidR="00392A72" w:rsidRDefault="00392A72" w:rsidP="00FD3F0F">
            <w:pPr>
              <w:spacing w:before="0" w:after="0"/>
              <w:jc w:val="left"/>
            </w:pPr>
            <w:r>
              <w:t>PDF</w:t>
            </w:r>
          </w:p>
        </w:tc>
        <w:tc>
          <w:tcPr>
            <w:tcW w:w="5968" w:type="dxa"/>
            <w:vAlign w:val="center"/>
          </w:tcPr>
          <w:p w14:paraId="2E05E38A" w14:textId="77777777" w:rsidR="00392A72" w:rsidRDefault="00392A72" w:rsidP="00FD3F0F">
            <w:pPr>
              <w:spacing w:before="0" w:after="0"/>
              <w:jc w:val="left"/>
            </w:pPr>
            <w:r w:rsidRPr="00AA5301">
              <w:t>Imagem da impressão da série V00</w:t>
            </w:r>
            <w:r>
              <w:t>6 – Guias de remessa,</w:t>
            </w:r>
            <w:r w:rsidRPr="00AA5301">
              <w:t xml:space="preserve"> do ficheiro ‘</w:t>
            </w:r>
            <w:proofErr w:type="spellStart"/>
            <w:r w:rsidRPr="00AA5301">
              <w:t>Formularios.art</w:t>
            </w:r>
            <w:proofErr w:type="spellEnd"/>
            <w:r w:rsidRPr="00AA5301">
              <w:t>’</w:t>
            </w:r>
            <w:r>
              <w:t>,</w:t>
            </w:r>
            <w:r w:rsidRPr="00AA5301">
              <w:t xml:space="preserve"> para facilitar comparação</w:t>
            </w:r>
          </w:p>
        </w:tc>
      </w:tr>
      <w:tr w:rsidR="00392A72" w14:paraId="10B5E312" w14:textId="77777777" w:rsidTr="00FD3F0F">
        <w:tc>
          <w:tcPr>
            <w:tcW w:w="2295" w:type="dxa"/>
            <w:vAlign w:val="center"/>
          </w:tcPr>
          <w:p w14:paraId="462244D7" w14:textId="77777777" w:rsidR="00392A72" w:rsidRPr="00D74847" w:rsidRDefault="00392A72" w:rsidP="00FD3F0F">
            <w:pPr>
              <w:spacing w:before="0" w:after="0"/>
              <w:jc w:val="left"/>
            </w:pPr>
            <w:r>
              <w:t>R001</w:t>
            </w:r>
          </w:p>
        </w:tc>
        <w:tc>
          <w:tcPr>
            <w:tcW w:w="1215" w:type="dxa"/>
            <w:vAlign w:val="center"/>
          </w:tcPr>
          <w:p w14:paraId="2BB7BFA7" w14:textId="77777777" w:rsidR="00392A72" w:rsidRDefault="00392A72" w:rsidP="00FD3F0F">
            <w:pPr>
              <w:spacing w:before="0" w:after="0"/>
              <w:jc w:val="left"/>
            </w:pPr>
            <w:r>
              <w:t>PDF</w:t>
            </w:r>
          </w:p>
        </w:tc>
        <w:tc>
          <w:tcPr>
            <w:tcW w:w="5968" w:type="dxa"/>
            <w:vAlign w:val="center"/>
          </w:tcPr>
          <w:p w14:paraId="43403173" w14:textId="77777777" w:rsidR="00392A72" w:rsidRDefault="00392A72" w:rsidP="00FD3F0F">
            <w:pPr>
              <w:spacing w:before="0" w:after="0"/>
              <w:jc w:val="left"/>
            </w:pPr>
            <w:r w:rsidRPr="00AA5301">
              <w:t xml:space="preserve">Imagem da impressão da série </w:t>
            </w:r>
            <w:r>
              <w:t>R</w:t>
            </w:r>
            <w:r w:rsidRPr="00AA5301">
              <w:t>001</w:t>
            </w:r>
            <w:r>
              <w:t xml:space="preserve"> – Faturas resumo,</w:t>
            </w:r>
            <w:r w:rsidRPr="00AA5301">
              <w:t xml:space="preserve"> do ficheiro ‘</w:t>
            </w:r>
            <w:proofErr w:type="spellStart"/>
            <w:r w:rsidRPr="00AA5301">
              <w:t>Formularios.art</w:t>
            </w:r>
            <w:proofErr w:type="spellEnd"/>
            <w:r w:rsidRPr="00AA5301">
              <w:t>’</w:t>
            </w:r>
            <w:r>
              <w:t>,</w:t>
            </w:r>
            <w:r w:rsidRPr="00AA5301">
              <w:t xml:space="preserve"> para facilitar comparação</w:t>
            </w:r>
          </w:p>
        </w:tc>
      </w:tr>
    </w:tbl>
    <w:p w14:paraId="2CD4D84C" w14:textId="77777777" w:rsidR="00C67FFE" w:rsidRDefault="00C67FFE" w:rsidP="00D55607">
      <w:pPr>
        <w:rPr>
          <w:lang w:eastAsia="pt-PT"/>
        </w:rPr>
      </w:pPr>
    </w:p>
    <w:p w14:paraId="7C7A9C45" w14:textId="77777777" w:rsidR="000125ED" w:rsidRDefault="000125ED" w:rsidP="00D55607">
      <w:pPr>
        <w:rPr>
          <w:lang w:eastAsia="pt-PT"/>
        </w:rPr>
      </w:pPr>
    </w:p>
    <w:p w14:paraId="06C9F9E8" w14:textId="77777777" w:rsidR="000125ED" w:rsidRDefault="000125ED" w:rsidP="00D55607">
      <w:pPr>
        <w:rPr>
          <w:lang w:eastAsia="pt-PT"/>
        </w:rPr>
      </w:pPr>
    </w:p>
    <w:p w14:paraId="0D84F00F" w14:textId="77777777" w:rsidR="00BA1F4A" w:rsidRDefault="00787455" w:rsidP="00787455">
      <w:pPr>
        <w:pStyle w:val="Ttulo"/>
      </w:pPr>
      <w:bookmarkStart w:id="7" w:name="_Toc101964513"/>
      <w:r>
        <w:lastRenderedPageBreak/>
        <w:t>PERGUNTAS E RESPOSTAS FREQUENTES</w:t>
      </w:r>
      <w:bookmarkEnd w:id="7"/>
    </w:p>
    <w:p w14:paraId="3FFA1A75" w14:textId="77777777" w:rsidR="00811F88" w:rsidRPr="007709BC" w:rsidRDefault="007709BC" w:rsidP="007709BC">
      <w:r>
        <w:rPr>
          <w:b/>
        </w:rPr>
        <w:t>1</w:t>
      </w:r>
      <w:r w:rsidR="00811F88" w:rsidRPr="007709BC">
        <w:t xml:space="preserve"> – Os documentos a certificar são todos os documentos ou só os documentos usados em séries certificadas, que servem para ser apresentados ao consumidor? Será necessário fazer certificação de formulários de encomendas de clientes?</w:t>
      </w:r>
    </w:p>
    <w:p w14:paraId="78D5DE61" w14:textId="77777777" w:rsidR="00811F88" w:rsidRDefault="00BA1F4A" w:rsidP="007709BC">
      <w:r w:rsidRPr="007709BC">
        <w:t>R:</w:t>
      </w:r>
      <w:r w:rsidR="00726FA6">
        <w:t xml:space="preserve"> Serão todos</w:t>
      </w:r>
      <w:r w:rsidR="00811F88" w:rsidRPr="007709BC">
        <w:t xml:space="preserve"> os formulários a usar nas séries certificadas.</w:t>
      </w:r>
    </w:p>
    <w:p w14:paraId="3FC13450" w14:textId="77777777" w:rsidR="00BC0831" w:rsidRPr="007709BC" w:rsidRDefault="00BC0831" w:rsidP="007709BC"/>
    <w:p w14:paraId="7200AB50" w14:textId="77777777" w:rsidR="00811F88" w:rsidRPr="007709BC" w:rsidRDefault="00811F88" w:rsidP="007709BC">
      <w:r w:rsidRPr="007709BC">
        <w:t xml:space="preserve">2 – </w:t>
      </w:r>
      <w:r w:rsidR="00FA4B03">
        <w:t>Nos</w:t>
      </w:r>
      <w:r w:rsidR="00677285">
        <w:t xml:space="preserve"> documentos de transporte</w:t>
      </w:r>
      <w:r w:rsidRPr="007709BC">
        <w:t xml:space="preserve"> </w:t>
      </w:r>
      <w:r w:rsidR="00677285">
        <w:t>(</w:t>
      </w:r>
      <w:r w:rsidRPr="007709BC">
        <w:t xml:space="preserve">guias de remessa, </w:t>
      </w:r>
      <w:r w:rsidR="00677285">
        <w:t xml:space="preserve">guias de transporte, etc.) </w:t>
      </w:r>
      <w:r w:rsidR="00FA4B03">
        <w:t>em que se pretende não ter preços ou descontos poderão ser certificados</w:t>
      </w:r>
      <w:r w:rsidRPr="007709BC">
        <w:t>?</w:t>
      </w:r>
    </w:p>
    <w:p w14:paraId="1EB91C7E" w14:textId="77777777" w:rsidR="00811F88" w:rsidRPr="007709BC" w:rsidRDefault="00811F88" w:rsidP="007709BC">
      <w:r w:rsidRPr="007709BC">
        <w:t>R: S</w:t>
      </w:r>
      <w:r w:rsidR="00FA4B03">
        <w:t>im, mas o parceiro deverá certificar-se que estes não sejam utilizados em séries de documentos de faturas, por não conterem forma legal (faltam elementos obrigatórios a uma fatura</w:t>
      </w:r>
      <w:r w:rsidR="000125ED">
        <w:t xml:space="preserve"> – neste caso preços e descontos</w:t>
      </w:r>
      <w:r w:rsidR="00FA4B03">
        <w:t>)</w:t>
      </w:r>
      <w:r w:rsidR="007709BC" w:rsidRPr="007709BC">
        <w:t>.</w:t>
      </w:r>
    </w:p>
    <w:p w14:paraId="3E86CE23" w14:textId="77777777" w:rsidR="00BC0831" w:rsidRPr="007709BC" w:rsidRDefault="00BC0831" w:rsidP="007709BC"/>
    <w:p w14:paraId="549EEFAD" w14:textId="77777777" w:rsidR="007709BC" w:rsidRDefault="007709BC" w:rsidP="007709BC">
      <w:r w:rsidRPr="007709BC">
        <w:t xml:space="preserve">3 – Após a certificação, </w:t>
      </w:r>
      <w:r>
        <w:t>quero</w:t>
      </w:r>
      <w:r w:rsidRPr="007709BC">
        <w:t xml:space="preserve"> alterar um conteúdo do formulário, ter</w:t>
      </w:r>
      <w:r>
        <w:t>ei de enviar novamen</w:t>
      </w:r>
      <w:r w:rsidR="00677285">
        <w:t>te à ARTSOFT para certificação?</w:t>
      </w:r>
    </w:p>
    <w:p w14:paraId="705DAD51" w14:textId="77777777" w:rsidR="007709BC" w:rsidRPr="007709BC" w:rsidRDefault="00FA4B03" w:rsidP="00302F90">
      <w:r>
        <w:t>R: Sim</w:t>
      </w:r>
      <w:r w:rsidR="007709BC" w:rsidRPr="007709BC">
        <w:t xml:space="preserve">. </w:t>
      </w:r>
      <w:r w:rsidR="00302F90">
        <w:t>A assinatura digital colocada no formulário garante a autenticidade do mesmo, pelo que qualquer modificação no conteúdo do formulário ‘</w:t>
      </w:r>
      <w:proofErr w:type="spellStart"/>
      <w:r w:rsidR="00302F90">
        <w:t>desautentica</w:t>
      </w:r>
      <w:proofErr w:type="spellEnd"/>
      <w:r w:rsidR="00302F90">
        <w:t>’ o mesmo.</w:t>
      </w:r>
    </w:p>
    <w:p w14:paraId="54CEE4BA" w14:textId="77777777" w:rsidR="00302F90" w:rsidRDefault="00302F90" w:rsidP="007709BC"/>
    <w:p w14:paraId="2029876B" w14:textId="77777777" w:rsidR="007709BC" w:rsidRPr="007709BC" w:rsidRDefault="007709BC" w:rsidP="007709BC">
      <w:r w:rsidRPr="007709BC">
        <w:t>4 – Como é que se controla se após a certificaçã</w:t>
      </w:r>
      <w:r w:rsidR="00BC0831">
        <w:t xml:space="preserve">o o formulário foi alterado </w:t>
      </w:r>
      <w:r w:rsidR="00677285">
        <w:t>pelo</w:t>
      </w:r>
      <w:r w:rsidR="00BC0831">
        <w:t xml:space="preserve"> parceiro</w:t>
      </w:r>
      <w:r w:rsidRPr="007709BC">
        <w:t xml:space="preserve"> ou pelo cliente? O ARTSOFT irá dar erro? Ou irá imprimir alguma mensagem no formulário</w:t>
      </w:r>
      <w:r w:rsidR="00BC0831">
        <w:t>?</w:t>
      </w:r>
    </w:p>
    <w:p w14:paraId="743CD129" w14:textId="77777777" w:rsidR="007709BC" w:rsidRDefault="007709BC" w:rsidP="007709BC">
      <w:r w:rsidRPr="007709BC">
        <w:t xml:space="preserve">R: </w:t>
      </w:r>
      <w:r w:rsidR="00677285">
        <w:t>A</w:t>
      </w:r>
      <w:r w:rsidR="00677285" w:rsidRPr="007709BC">
        <w:t xml:space="preserve">pós 31/3/2015 </w:t>
      </w:r>
      <w:r w:rsidR="00677285">
        <w:t>i</w:t>
      </w:r>
      <w:r w:rsidRPr="007709BC">
        <w:t xml:space="preserve">mprime </w:t>
      </w:r>
      <w:r w:rsidR="00677285">
        <w:t xml:space="preserve">a </w:t>
      </w:r>
      <w:r w:rsidRPr="007709BC">
        <w:t>mensagem “Não serve de fatura”</w:t>
      </w:r>
      <w:r w:rsidR="00BB5E8D">
        <w:t xml:space="preserve"> e diz formulário não certificado</w:t>
      </w:r>
      <w:r w:rsidR="00BC0831">
        <w:t>.</w:t>
      </w:r>
    </w:p>
    <w:p w14:paraId="5C310210" w14:textId="77777777" w:rsidR="00BC0831" w:rsidRPr="007709BC" w:rsidRDefault="00BC0831" w:rsidP="007709BC"/>
    <w:p w14:paraId="5F28F681" w14:textId="77777777" w:rsidR="007709BC" w:rsidRPr="007709BC" w:rsidRDefault="007709BC" w:rsidP="007709BC">
      <w:r w:rsidRPr="007709BC">
        <w:t xml:space="preserve">5 – </w:t>
      </w:r>
      <w:r w:rsidR="00302F90">
        <w:t>U</w:t>
      </w:r>
      <w:r>
        <w:t xml:space="preserve">m formulário </w:t>
      </w:r>
      <w:r w:rsidR="00302F90">
        <w:t>certificado para um cliente</w:t>
      </w:r>
      <w:r>
        <w:t xml:space="preserve"> </w:t>
      </w:r>
      <w:r w:rsidR="00302F90">
        <w:t xml:space="preserve">pode ser usado noutro </w:t>
      </w:r>
      <w:r>
        <w:t>cliente</w:t>
      </w:r>
      <w:r w:rsidRPr="007709BC">
        <w:t>?</w:t>
      </w:r>
    </w:p>
    <w:p w14:paraId="418592C6" w14:textId="77777777" w:rsidR="007709BC" w:rsidRDefault="007709BC" w:rsidP="007709BC">
      <w:r w:rsidRPr="007709BC">
        <w:t xml:space="preserve">R: </w:t>
      </w:r>
      <w:r w:rsidR="00302F90">
        <w:t>Não</w:t>
      </w:r>
      <w:r w:rsidRPr="007709BC">
        <w:t xml:space="preserve">. </w:t>
      </w:r>
      <w:r w:rsidR="00302F90">
        <w:t>Cada formulário é</w:t>
      </w:r>
      <w:r w:rsidRPr="007709BC">
        <w:t xml:space="preserve"> certificado </w:t>
      </w:r>
      <w:r w:rsidR="00302F90">
        <w:t>para uma</w:t>
      </w:r>
      <w:r w:rsidRPr="007709BC">
        <w:t xml:space="preserve"> licença</w:t>
      </w:r>
      <w:r w:rsidR="000758D7">
        <w:t xml:space="preserve"> ARTSOFT (incluindo licenças adicionais).</w:t>
      </w:r>
    </w:p>
    <w:p w14:paraId="3C5C7C96" w14:textId="77777777" w:rsidR="007709BC" w:rsidRPr="007709BC" w:rsidRDefault="007709BC" w:rsidP="007709BC">
      <w:r w:rsidRPr="007709BC">
        <w:lastRenderedPageBreak/>
        <w:t xml:space="preserve">6 – </w:t>
      </w:r>
      <w:r w:rsidR="00302F90">
        <w:t xml:space="preserve">A alteração de uma imagem ou logotipo num formulário obriga a efetuar nova </w:t>
      </w:r>
      <w:r w:rsidRPr="007709BC">
        <w:t xml:space="preserve">certificação? </w:t>
      </w:r>
    </w:p>
    <w:p w14:paraId="43246B59" w14:textId="77777777" w:rsidR="007709BC" w:rsidRDefault="007709BC" w:rsidP="007709BC">
      <w:r w:rsidRPr="007709BC">
        <w:t xml:space="preserve">R: </w:t>
      </w:r>
      <w:r w:rsidR="00302F90">
        <w:t>Se as imagens ou logotipos forem exteriores ao formulário, não. Se forem ‘embutidas’ (‘</w:t>
      </w:r>
      <w:proofErr w:type="spellStart"/>
      <w:r w:rsidR="00302F90">
        <w:t>embedded</w:t>
      </w:r>
      <w:proofErr w:type="spellEnd"/>
      <w:r w:rsidR="00302F90">
        <w:t>’) sim, pois fazem parte do formulário.</w:t>
      </w:r>
    </w:p>
    <w:p w14:paraId="6736FB8A" w14:textId="77777777" w:rsidR="00BC0831" w:rsidRPr="007709BC" w:rsidRDefault="00BC0831" w:rsidP="007709BC"/>
    <w:p w14:paraId="435CBE8A" w14:textId="77777777" w:rsidR="007709BC" w:rsidRPr="007709BC" w:rsidRDefault="00016757" w:rsidP="007709BC">
      <w:r>
        <w:t>7</w:t>
      </w:r>
      <w:r w:rsidR="007709BC" w:rsidRPr="007709BC">
        <w:t xml:space="preserve"> – Quando os formulários não cumprem as regras,</w:t>
      </w:r>
      <w:r w:rsidR="007709BC">
        <w:t xml:space="preserve"> qual </w:t>
      </w:r>
      <w:r w:rsidR="00677285">
        <w:t>é</w:t>
      </w:r>
      <w:r w:rsidR="007709BC">
        <w:t xml:space="preserve"> o processo</w:t>
      </w:r>
      <w:r w:rsidR="007709BC" w:rsidRPr="007709BC">
        <w:t xml:space="preserve">? </w:t>
      </w:r>
      <w:r w:rsidR="007709BC">
        <w:t>Será a ARTSOFT a corrigir o formulário, ou irá</w:t>
      </w:r>
      <w:r w:rsidR="00677285">
        <w:t xml:space="preserve"> comunicar-nos quais as incorre</w:t>
      </w:r>
      <w:r w:rsidR="007709BC">
        <w:t>ções para corrigirmos e devolvermos para certificação?</w:t>
      </w:r>
    </w:p>
    <w:p w14:paraId="58069311" w14:textId="77777777" w:rsidR="007709BC" w:rsidRDefault="007709BC" w:rsidP="007709BC">
      <w:r w:rsidRPr="007709BC">
        <w:t xml:space="preserve">R: </w:t>
      </w:r>
      <w:r w:rsidR="00964B8B">
        <w:t>O</w:t>
      </w:r>
      <w:r w:rsidR="001F7B28">
        <w:t xml:space="preserve"> formulário é devolvido ao parceiro com a lista das correções a efetuar, e depois de efetuadas é</w:t>
      </w:r>
      <w:r w:rsidR="00BC0831">
        <w:t xml:space="preserve"> </w:t>
      </w:r>
      <w:r w:rsidRPr="007709BC">
        <w:t>reenvia</w:t>
      </w:r>
      <w:r w:rsidR="001F7B28">
        <w:t>do</w:t>
      </w:r>
      <w:r w:rsidRPr="007709BC">
        <w:t xml:space="preserve"> para certificação</w:t>
      </w:r>
      <w:r w:rsidR="001F7B28">
        <w:t>. Se o parceiro pretender que as correções sejam efetuadas pela</w:t>
      </w:r>
      <w:r w:rsidR="00BC0831">
        <w:t xml:space="preserve"> ARTSOFT</w:t>
      </w:r>
      <w:r w:rsidR="001F7B28">
        <w:t>,</w:t>
      </w:r>
      <w:r w:rsidRPr="007709BC">
        <w:t xml:space="preserve"> </w:t>
      </w:r>
      <w:r w:rsidR="000B08A7">
        <w:t>deve ser enviado para orçamentação</w:t>
      </w:r>
      <w:r>
        <w:t>.</w:t>
      </w:r>
    </w:p>
    <w:p w14:paraId="0F44D257" w14:textId="77777777" w:rsidR="00BC0831" w:rsidRPr="007709BC" w:rsidRDefault="00BC0831" w:rsidP="007709BC"/>
    <w:p w14:paraId="5E45FAF1" w14:textId="77777777" w:rsidR="007709BC" w:rsidRPr="007709BC" w:rsidRDefault="00016757" w:rsidP="007709BC">
      <w:r>
        <w:t>8</w:t>
      </w:r>
      <w:r w:rsidR="00BC0831">
        <w:t xml:space="preserve"> – Os</w:t>
      </w:r>
      <w:r w:rsidR="007709BC" w:rsidRPr="007709BC">
        <w:t xml:space="preserve"> formulários em POS.DEF </w:t>
      </w:r>
      <w:r w:rsidR="001F7B28">
        <w:t xml:space="preserve">e </w:t>
      </w:r>
      <w:proofErr w:type="spellStart"/>
      <w:r w:rsidR="001F7B28">
        <w:t>Pinwriter</w:t>
      </w:r>
      <w:proofErr w:type="spellEnd"/>
      <w:r w:rsidR="001F7B28">
        <w:t xml:space="preserve"> </w:t>
      </w:r>
      <w:r w:rsidR="00BC0831">
        <w:t>serão certificados</w:t>
      </w:r>
      <w:r w:rsidR="007709BC" w:rsidRPr="007709BC">
        <w:t>?</w:t>
      </w:r>
    </w:p>
    <w:p w14:paraId="3DB8D741" w14:textId="77777777" w:rsidR="00BC0831" w:rsidRDefault="007709BC" w:rsidP="007709BC">
      <w:r w:rsidRPr="007709BC">
        <w:t xml:space="preserve">R: </w:t>
      </w:r>
      <w:r w:rsidR="000125ED">
        <w:t xml:space="preserve">As impressoras matriciais e térmicas (na sua maioria) não suportam a impressão do QR </w:t>
      </w:r>
      <w:proofErr w:type="spellStart"/>
      <w:r w:rsidR="000125ED">
        <w:t>Code</w:t>
      </w:r>
      <w:proofErr w:type="spellEnd"/>
      <w:r w:rsidR="000125ED">
        <w:t xml:space="preserve"> legível. Por este motivo, os formulários a usar deverão ser </w:t>
      </w:r>
      <w:r w:rsidR="00764E25">
        <w:t xml:space="preserve">os formulários em </w:t>
      </w:r>
      <w:proofErr w:type="spellStart"/>
      <w:r w:rsidR="00764E25">
        <w:t>Lst</w:t>
      </w:r>
      <w:proofErr w:type="spellEnd"/>
      <w:r w:rsidR="00764E25">
        <w:t xml:space="preserve">. </w:t>
      </w:r>
    </w:p>
    <w:p w14:paraId="77269B12" w14:textId="77777777" w:rsidR="00BC0831" w:rsidRPr="007709BC" w:rsidRDefault="00BC0831" w:rsidP="007709BC"/>
    <w:p w14:paraId="1F18062A" w14:textId="77777777" w:rsidR="00BC0831" w:rsidRDefault="001F7B28" w:rsidP="007709BC">
      <w:r>
        <w:t>9</w:t>
      </w:r>
      <w:r w:rsidR="007709BC" w:rsidRPr="007709BC">
        <w:t xml:space="preserve"> – </w:t>
      </w:r>
      <w:r w:rsidR="00BC0831">
        <w:t xml:space="preserve">O meu cliente comprou </w:t>
      </w:r>
      <w:proofErr w:type="spellStart"/>
      <w:r w:rsidR="00BC0831">
        <w:t>ASGest</w:t>
      </w:r>
      <w:proofErr w:type="spellEnd"/>
      <w:r w:rsidR="00BC0831">
        <w:t xml:space="preserve"> e alterei </w:t>
      </w:r>
      <w:r w:rsidR="00677285">
        <w:t xml:space="preserve">um formulário. </w:t>
      </w:r>
      <w:r>
        <w:t>É necessária certificação</w:t>
      </w:r>
      <w:r w:rsidR="00BC0831">
        <w:t>?</w:t>
      </w:r>
    </w:p>
    <w:p w14:paraId="77B14036" w14:textId="77777777" w:rsidR="00BC0831" w:rsidRDefault="007709BC" w:rsidP="007709BC">
      <w:r w:rsidRPr="007709BC">
        <w:t xml:space="preserve">R: </w:t>
      </w:r>
      <w:r w:rsidR="009F755F">
        <w:t>Sim.</w:t>
      </w:r>
    </w:p>
    <w:p w14:paraId="65F95858" w14:textId="77777777" w:rsidR="009F755F" w:rsidRDefault="009F755F" w:rsidP="007709BC"/>
    <w:p w14:paraId="29BF0435" w14:textId="77777777" w:rsidR="001F7B28" w:rsidRDefault="001F7B28" w:rsidP="007709BC">
      <w:r>
        <w:t>10 – Constru</w:t>
      </w:r>
      <w:r w:rsidR="00113264">
        <w:t>í</w:t>
      </w:r>
      <w:r>
        <w:t xml:space="preserve"> um novo formulário de documentos para um cliente, este vai ser certificado, não o podendo alterar mais. E se for necessário efetuar pequenos ajustes?</w:t>
      </w:r>
    </w:p>
    <w:p w14:paraId="20112FBC" w14:textId="0418C86B" w:rsidR="001F7B28" w:rsidRDefault="000125ED" w:rsidP="007709BC">
      <w:r>
        <w:t xml:space="preserve">R: </w:t>
      </w:r>
      <w:r w:rsidR="001F7B28">
        <w:t>Durante 30 dias poderá reenviar o formulário para nova certificação, até 5 vezes sem custos adicionais, devendo indicar quais os elementos que foram alterados.</w:t>
      </w:r>
      <w:r>
        <w:t xml:space="preserve"> </w:t>
      </w:r>
    </w:p>
    <w:p w14:paraId="4E6107E7" w14:textId="77777777" w:rsidR="003B6558" w:rsidRDefault="003B6558" w:rsidP="007709BC"/>
    <w:p w14:paraId="7B790321" w14:textId="77777777" w:rsidR="003B6558" w:rsidRDefault="003B6558">
      <w:pPr>
        <w:spacing w:before="0" w:after="0" w:line="240" w:lineRule="auto"/>
        <w:jc w:val="left"/>
      </w:pPr>
      <w:r>
        <w:lastRenderedPageBreak/>
        <w:t xml:space="preserve">11 – A ARTSOFT devolveu-me um formulário </w:t>
      </w:r>
      <w:r w:rsidR="00555CE4">
        <w:t>certificado,</w:t>
      </w:r>
      <w:r>
        <w:t xml:space="preserve"> mas com recomendações de alteração (não obrigatórias). Sou obrigado a submeter o formulário de novo para certificação?</w:t>
      </w:r>
    </w:p>
    <w:p w14:paraId="6C79FD80" w14:textId="77777777" w:rsidR="007A0C83" w:rsidRDefault="003B6558">
      <w:pPr>
        <w:spacing w:before="0" w:after="0" w:line="240" w:lineRule="auto"/>
        <w:jc w:val="left"/>
      </w:pPr>
      <w:r>
        <w:t xml:space="preserve">R: Não, não é </w:t>
      </w:r>
      <w:r w:rsidR="004A033F">
        <w:t>obrigatório,</w:t>
      </w:r>
      <w:r>
        <w:t xml:space="preserve"> mas é aconselhável </w:t>
      </w:r>
      <w:proofErr w:type="spellStart"/>
      <w:r>
        <w:t>efectuar</w:t>
      </w:r>
      <w:proofErr w:type="spellEnd"/>
      <w:r>
        <w:t xml:space="preserve"> as alterações recomendadas. </w:t>
      </w:r>
      <w:r w:rsidR="000125ED">
        <w:t>Caso não efetue as mesmas, será responsável por esse facto.</w:t>
      </w:r>
    </w:p>
    <w:p w14:paraId="1EFF02BA" w14:textId="77777777" w:rsidR="007A0C83" w:rsidRDefault="007A0C83">
      <w:pPr>
        <w:spacing w:before="0" w:after="0" w:line="240" w:lineRule="auto"/>
        <w:jc w:val="left"/>
      </w:pPr>
    </w:p>
    <w:p w14:paraId="38184A59" w14:textId="77777777" w:rsidR="007A0C83" w:rsidRDefault="007A0C83" w:rsidP="007A0C83">
      <w:pPr>
        <w:spacing w:before="0" w:after="0" w:line="240" w:lineRule="auto"/>
        <w:jc w:val="left"/>
      </w:pPr>
      <w:r>
        <w:t xml:space="preserve">12 – </w:t>
      </w:r>
      <w:r w:rsidR="000F3AE8">
        <w:t>O ATCUD foi adiado, e deverá ser impresso a zero. Devo contemplar de</w:t>
      </w:r>
      <w:r w:rsidR="004A033F">
        <w:t>sde já a impressão do me</w:t>
      </w:r>
      <w:r w:rsidR="000F3AE8">
        <w:t>s</w:t>
      </w:r>
      <w:r w:rsidR="004A033F">
        <w:t>m</w:t>
      </w:r>
      <w:r w:rsidR="000F3AE8">
        <w:t>o nos novos formulários?</w:t>
      </w:r>
    </w:p>
    <w:p w14:paraId="16E91BB1" w14:textId="77777777" w:rsidR="000F3AE8" w:rsidRDefault="000F3AE8" w:rsidP="007A0C83">
      <w:pPr>
        <w:spacing w:before="0" w:after="0" w:line="240" w:lineRule="auto"/>
        <w:jc w:val="left"/>
      </w:pPr>
      <w:r>
        <w:t>R: Sim, para que depois não tenha de voltar a certificar os formulários com custos. A base de dados de validação está preparada com o ATCUD de forma a validar essa mesma impressão.</w:t>
      </w:r>
    </w:p>
    <w:p w14:paraId="07D8033C" w14:textId="77777777" w:rsidR="000F3AE8" w:rsidRDefault="000F3AE8" w:rsidP="007A0C83">
      <w:pPr>
        <w:spacing w:before="0" w:after="0" w:line="240" w:lineRule="auto"/>
        <w:jc w:val="left"/>
      </w:pPr>
    </w:p>
    <w:p w14:paraId="0500D58A" w14:textId="77777777" w:rsidR="007A0C83" w:rsidRDefault="007A0C83">
      <w:pPr>
        <w:spacing w:before="0" w:after="0" w:line="240" w:lineRule="auto"/>
        <w:jc w:val="left"/>
      </w:pPr>
    </w:p>
    <w:p w14:paraId="0C0CC037" w14:textId="77777777" w:rsidR="003D559E" w:rsidRDefault="003D559E">
      <w:pPr>
        <w:spacing w:before="0" w:after="0" w:line="240" w:lineRule="auto"/>
        <w:jc w:val="left"/>
      </w:pPr>
      <w:r>
        <w:br w:type="page"/>
      </w:r>
    </w:p>
    <w:p w14:paraId="6036B07B" w14:textId="77777777" w:rsidR="00D7545F" w:rsidRDefault="00A65F8D" w:rsidP="00D7545F">
      <w:pPr>
        <w:pStyle w:val="Ttulo"/>
      </w:pPr>
      <w:bookmarkStart w:id="8" w:name="_Toc101964514"/>
      <w:r>
        <w:lastRenderedPageBreak/>
        <w:t>ALTERAÇÕES</w:t>
      </w:r>
      <w:bookmarkEnd w:id="8"/>
    </w:p>
    <w:p w14:paraId="2D1D48DC" w14:textId="77777777" w:rsidR="00D7545F" w:rsidRDefault="00D7545F" w:rsidP="00D7545F">
      <w:pPr>
        <w:spacing w:after="0" w:line="240" w:lineRule="auto"/>
        <w:rPr>
          <w:rFonts w:eastAsia="MS Mincho"/>
          <w:noProof/>
          <w:lang w:eastAsia="pt-P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3"/>
        <w:gridCol w:w="1417"/>
        <w:gridCol w:w="4498"/>
        <w:gridCol w:w="2292"/>
      </w:tblGrid>
      <w:tr w:rsidR="00D7545F" w:rsidRPr="00B92D6F" w14:paraId="2F14AAAA" w14:textId="77777777" w:rsidTr="002B481D">
        <w:tc>
          <w:tcPr>
            <w:tcW w:w="983" w:type="dxa"/>
            <w:shd w:val="clear" w:color="auto" w:fill="auto"/>
          </w:tcPr>
          <w:p w14:paraId="5780E228" w14:textId="77777777" w:rsidR="00D7545F" w:rsidRPr="00B92D6F" w:rsidRDefault="009F755F" w:rsidP="005B6A4D">
            <w:pPr>
              <w:spacing w:after="0" w:line="240" w:lineRule="auto"/>
              <w:jc w:val="center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Nú</w:t>
            </w:r>
            <w:r w:rsidR="00D7545F" w:rsidRPr="00B92D6F">
              <w:rPr>
                <w:rFonts w:eastAsia="MS Mincho"/>
                <w:noProof/>
                <w:lang w:eastAsia="pt-PT"/>
              </w:rPr>
              <w:t>mero</w:t>
            </w:r>
          </w:p>
        </w:tc>
        <w:tc>
          <w:tcPr>
            <w:tcW w:w="1417" w:type="dxa"/>
            <w:shd w:val="clear" w:color="auto" w:fill="auto"/>
          </w:tcPr>
          <w:p w14:paraId="06710841" w14:textId="77777777" w:rsidR="00D7545F" w:rsidRPr="00B92D6F" w:rsidRDefault="00D7545F" w:rsidP="005B6A4D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 w:rsidRPr="00B92D6F">
              <w:rPr>
                <w:rFonts w:eastAsia="MS Mincho"/>
                <w:noProof/>
                <w:lang w:eastAsia="pt-PT"/>
              </w:rPr>
              <w:t>Data</w:t>
            </w:r>
          </w:p>
        </w:tc>
        <w:tc>
          <w:tcPr>
            <w:tcW w:w="4498" w:type="dxa"/>
            <w:shd w:val="clear" w:color="auto" w:fill="auto"/>
          </w:tcPr>
          <w:p w14:paraId="3956526C" w14:textId="77777777" w:rsidR="00D7545F" w:rsidRPr="00B92D6F" w:rsidRDefault="00D7545F" w:rsidP="005B6A4D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 w:rsidRPr="00B92D6F">
              <w:rPr>
                <w:rFonts w:eastAsia="MS Mincho"/>
                <w:noProof/>
                <w:lang w:eastAsia="pt-PT"/>
              </w:rPr>
              <w:t>Descrição</w:t>
            </w:r>
          </w:p>
        </w:tc>
        <w:tc>
          <w:tcPr>
            <w:tcW w:w="2292" w:type="dxa"/>
            <w:shd w:val="clear" w:color="auto" w:fill="auto"/>
          </w:tcPr>
          <w:p w14:paraId="3FA4C48A" w14:textId="77777777" w:rsidR="00D7545F" w:rsidRPr="00B92D6F" w:rsidRDefault="00D7545F" w:rsidP="005B6A4D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 w:rsidRPr="00B92D6F">
              <w:rPr>
                <w:rFonts w:eastAsia="MS Mincho"/>
                <w:noProof/>
                <w:lang w:eastAsia="pt-PT"/>
              </w:rPr>
              <w:t>Responsável</w:t>
            </w:r>
          </w:p>
        </w:tc>
      </w:tr>
      <w:tr w:rsidR="00D7545F" w:rsidRPr="00B92D6F" w14:paraId="55907723" w14:textId="77777777" w:rsidTr="002B481D">
        <w:tc>
          <w:tcPr>
            <w:tcW w:w="983" w:type="dxa"/>
            <w:shd w:val="clear" w:color="auto" w:fill="auto"/>
          </w:tcPr>
          <w:p w14:paraId="46E40F01" w14:textId="77777777" w:rsidR="00D7545F" w:rsidRPr="00B92D6F" w:rsidRDefault="00D7545F" w:rsidP="005B6A4D">
            <w:pPr>
              <w:spacing w:after="0" w:line="240" w:lineRule="auto"/>
              <w:jc w:val="center"/>
              <w:rPr>
                <w:rFonts w:eastAsia="MS Mincho"/>
                <w:noProof/>
                <w:lang w:eastAsia="pt-PT"/>
              </w:rPr>
            </w:pPr>
            <w:r w:rsidRPr="00B92D6F">
              <w:rPr>
                <w:rFonts w:eastAsia="MS Mincho"/>
                <w:noProof/>
                <w:lang w:eastAsia="pt-PT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6206BA3" w14:textId="77777777" w:rsidR="00D7545F" w:rsidRPr="00B92D6F" w:rsidRDefault="00811F88" w:rsidP="002B481D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1</w:t>
            </w:r>
            <w:r w:rsidR="002B481D">
              <w:rPr>
                <w:rFonts w:eastAsia="MS Mincho"/>
                <w:noProof/>
                <w:lang w:eastAsia="pt-PT"/>
              </w:rPr>
              <w:t>6</w:t>
            </w:r>
            <w:r>
              <w:rPr>
                <w:rFonts w:eastAsia="MS Mincho"/>
                <w:noProof/>
                <w:lang w:eastAsia="pt-PT"/>
              </w:rPr>
              <w:t>-01-2015</w:t>
            </w:r>
          </w:p>
        </w:tc>
        <w:tc>
          <w:tcPr>
            <w:tcW w:w="4498" w:type="dxa"/>
            <w:shd w:val="clear" w:color="auto" w:fill="auto"/>
          </w:tcPr>
          <w:p w14:paraId="14CE10A1" w14:textId="77777777" w:rsidR="00D7545F" w:rsidRPr="00B92D6F" w:rsidRDefault="00D7545F" w:rsidP="005B6A4D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 w:rsidRPr="00B92D6F">
              <w:rPr>
                <w:rFonts w:eastAsia="MS Mincho"/>
                <w:noProof/>
                <w:lang w:eastAsia="pt-PT"/>
              </w:rPr>
              <w:t>Versão original</w:t>
            </w:r>
          </w:p>
        </w:tc>
        <w:tc>
          <w:tcPr>
            <w:tcW w:w="2292" w:type="dxa"/>
            <w:shd w:val="clear" w:color="auto" w:fill="auto"/>
          </w:tcPr>
          <w:p w14:paraId="40609DBF" w14:textId="77777777" w:rsidR="00D7545F" w:rsidRPr="00B92D6F" w:rsidRDefault="002B481D" w:rsidP="005B6A4D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Paulo Belo</w:t>
            </w:r>
          </w:p>
        </w:tc>
      </w:tr>
      <w:tr w:rsidR="004E080F" w:rsidRPr="00B92D6F" w14:paraId="16146E8D" w14:textId="77777777" w:rsidTr="002B481D">
        <w:tc>
          <w:tcPr>
            <w:tcW w:w="983" w:type="dxa"/>
            <w:shd w:val="clear" w:color="auto" w:fill="auto"/>
          </w:tcPr>
          <w:p w14:paraId="22374FE2" w14:textId="77777777" w:rsidR="004E080F" w:rsidRPr="00B92D6F" w:rsidRDefault="004E080F" w:rsidP="005B6A4D">
            <w:pPr>
              <w:spacing w:after="0" w:line="240" w:lineRule="auto"/>
              <w:jc w:val="center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3F006698" w14:textId="77777777" w:rsidR="004E080F" w:rsidRDefault="004E080F" w:rsidP="002B481D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06-02-2015</w:t>
            </w:r>
          </w:p>
        </w:tc>
        <w:tc>
          <w:tcPr>
            <w:tcW w:w="4498" w:type="dxa"/>
            <w:shd w:val="clear" w:color="auto" w:fill="auto"/>
          </w:tcPr>
          <w:p w14:paraId="0D6CB8BA" w14:textId="77777777" w:rsidR="004E080F" w:rsidRPr="00B92D6F" w:rsidRDefault="004E080F" w:rsidP="000E56B4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 xml:space="preserve">Adicionada informação sobre a </w:t>
            </w:r>
            <w:r w:rsidR="000E56B4">
              <w:rPr>
                <w:rFonts w:eastAsia="MS Mincho"/>
                <w:noProof/>
                <w:lang w:eastAsia="pt-PT"/>
              </w:rPr>
              <w:t>resposta ao mail</w:t>
            </w:r>
            <w:r>
              <w:rPr>
                <w:rFonts w:eastAsia="MS Mincho"/>
                <w:noProof/>
                <w:lang w:eastAsia="pt-PT"/>
              </w:rPr>
              <w:t xml:space="preserve"> de formulários certificados e não certificados. Adicionada a FAQ 11.</w:t>
            </w:r>
          </w:p>
        </w:tc>
        <w:tc>
          <w:tcPr>
            <w:tcW w:w="2292" w:type="dxa"/>
            <w:shd w:val="clear" w:color="auto" w:fill="auto"/>
          </w:tcPr>
          <w:p w14:paraId="1EF77371" w14:textId="77777777" w:rsidR="004E080F" w:rsidRDefault="004E080F" w:rsidP="005B6A4D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Paulo Belo</w:t>
            </w:r>
          </w:p>
        </w:tc>
      </w:tr>
      <w:tr w:rsidR="00764E25" w:rsidRPr="00B92D6F" w14:paraId="3F492D96" w14:textId="77777777" w:rsidTr="002B481D">
        <w:tc>
          <w:tcPr>
            <w:tcW w:w="983" w:type="dxa"/>
            <w:shd w:val="clear" w:color="auto" w:fill="auto"/>
          </w:tcPr>
          <w:p w14:paraId="28E1C90D" w14:textId="77777777" w:rsidR="00764E25" w:rsidRDefault="00764E25" w:rsidP="005B6A4D">
            <w:pPr>
              <w:spacing w:after="0" w:line="240" w:lineRule="auto"/>
              <w:jc w:val="center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78EAC98B" w14:textId="77777777" w:rsidR="00764E25" w:rsidRDefault="00662A90" w:rsidP="002B481D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15.11</w:t>
            </w:r>
            <w:r w:rsidR="00764E25">
              <w:rPr>
                <w:rFonts w:eastAsia="MS Mincho"/>
                <w:noProof/>
                <w:lang w:eastAsia="pt-PT"/>
              </w:rPr>
              <w:t>.2020</w:t>
            </w:r>
          </w:p>
        </w:tc>
        <w:tc>
          <w:tcPr>
            <w:tcW w:w="4498" w:type="dxa"/>
            <w:shd w:val="clear" w:color="auto" w:fill="auto"/>
          </w:tcPr>
          <w:p w14:paraId="6242C0D2" w14:textId="77777777" w:rsidR="00764E25" w:rsidRDefault="00764E25" w:rsidP="000E56B4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Adicionada informação sobre o QR Code e ATCUD</w:t>
            </w:r>
          </w:p>
        </w:tc>
        <w:tc>
          <w:tcPr>
            <w:tcW w:w="2292" w:type="dxa"/>
            <w:shd w:val="clear" w:color="auto" w:fill="auto"/>
          </w:tcPr>
          <w:p w14:paraId="35EC24B6" w14:textId="77777777" w:rsidR="00764E25" w:rsidRDefault="00764E25" w:rsidP="005B6A4D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Carlos Veríssimo</w:t>
            </w:r>
          </w:p>
        </w:tc>
      </w:tr>
      <w:tr w:rsidR="00C7674F" w:rsidRPr="00B92D6F" w14:paraId="2687C9ED" w14:textId="77777777" w:rsidTr="002B481D">
        <w:tc>
          <w:tcPr>
            <w:tcW w:w="983" w:type="dxa"/>
            <w:shd w:val="clear" w:color="auto" w:fill="auto"/>
          </w:tcPr>
          <w:p w14:paraId="7555F264" w14:textId="425A5500" w:rsidR="00C7674F" w:rsidRDefault="00C7674F" w:rsidP="00C7674F">
            <w:pPr>
              <w:spacing w:after="0" w:line="240" w:lineRule="auto"/>
              <w:jc w:val="center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7D40D54C" w14:textId="32D10422" w:rsidR="00C7674F" w:rsidRDefault="00C7674F" w:rsidP="00C7674F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27.12.2021</w:t>
            </w:r>
          </w:p>
        </w:tc>
        <w:tc>
          <w:tcPr>
            <w:tcW w:w="4498" w:type="dxa"/>
            <w:shd w:val="clear" w:color="auto" w:fill="auto"/>
          </w:tcPr>
          <w:p w14:paraId="3B43B5D4" w14:textId="5063FE81" w:rsidR="00C7674F" w:rsidRDefault="00C7674F" w:rsidP="00C7674F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Adicionada informação sobre o QR Code e ATCUD</w:t>
            </w:r>
          </w:p>
        </w:tc>
        <w:tc>
          <w:tcPr>
            <w:tcW w:w="2292" w:type="dxa"/>
            <w:shd w:val="clear" w:color="auto" w:fill="auto"/>
          </w:tcPr>
          <w:p w14:paraId="2FA34B2D" w14:textId="27276FD5" w:rsidR="00C7674F" w:rsidRDefault="00C7674F" w:rsidP="00C7674F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Carlos Veríssimo</w:t>
            </w:r>
          </w:p>
        </w:tc>
      </w:tr>
      <w:tr w:rsidR="000A16CA" w:rsidRPr="00B92D6F" w14:paraId="2F6CE0A3" w14:textId="77777777" w:rsidTr="002B481D">
        <w:tc>
          <w:tcPr>
            <w:tcW w:w="983" w:type="dxa"/>
            <w:shd w:val="clear" w:color="auto" w:fill="auto"/>
          </w:tcPr>
          <w:p w14:paraId="22EF88FB" w14:textId="7EF28F86" w:rsidR="000A16CA" w:rsidRDefault="000A16CA" w:rsidP="00C7674F">
            <w:pPr>
              <w:spacing w:after="0" w:line="240" w:lineRule="auto"/>
              <w:jc w:val="center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5A66DCC6" w14:textId="5FAE2C41" w:rsidR="000A16CA" w:rsidRDefault="000A16CA" w:rsidP="00C7674F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27.04.2022</w:t>
            </w:r>
          </w:p>
        </w:tc>
        <w:tc>
          <w:tcPr>
            <w:tcW w:w="4498" w:type="dxa"/>
            <w:shd w:val="clear" w:color="auto" w:fill="auto"/>
          </w:tcPr>
          <w:p w14:paraId="37307EBB" w14:textId="730DE35D" w:rsidR="000A16CA" w:rsidRDefault="000A16CA" w:rsidP="00C7674F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Adicionada informação sobre a certificação de recibos</w:t>
            </w:r>
          </w:p>
        </w:tc>
        <w:tc>
          <w:tcPr>
            <w:tcW w:w="2292" w:type="dxa"/>
            <w:shd w:val="clear" w:color="auto" w:fill="auto"/>
          </w:tcPr>
          <w:p w14:paraId="5A7AADDD" w14:textId="4464FD0F" w:rsidR="000A16CA" w:rsidRDefault="000A16CA" w:rsidP="00C7674F">
            <w:pPr>
              <w:spacing w:after="0" w:line="240" w:lineRule="auto"/>
              <w:rPr>
                <w:rFonts w:eastAsia="MS Mincho"/>
                <w:noProof/>
                <w:lang w:eastAsia="pt-PT"/>
              </w:rPr>
            </w:pPr>
            <w:r>
              <w:rPr>
                <w:rFonts w:eastAsia="MS Mincho"/>
                <w:noProof/>
                <w:lang w:eastAsia="pt-PT"/>
              </w:rPr>
              <w:t>Carlos Veríssimo</w:t>
            </w:r>
            <w:r>
              <w:rPr>
                <w:rFonts w:eastAsia="MS Mincho"/>
                <w:noProof/>
                <w:lang w:eastAsia="pt-PT"/>
              </w:rPr>
              <w:t xml:space="preserve"> / Paulo Belo</w:t>
            </w:r>
          </w:p>
        </w:tc>
      </w:tr>
    </w:tbl>
    <w:p w14:paraId="7566BAAA" w14:textId="77777777" w:rsidR="00D7545F" w:rsidRPr="003F16A0" w:rsidRDefault="00D7545F" w:rsidP="00D7545F">
      <w:pPr>
        <w:spacing w:after="0" w:line="240" w:lineRule="auto"/>
        <w:rPr>
          <w:rFonts w:eastAsia="MS Mincho"/>
          <w:noProof/>
          <w:lang w:eastAsia="pt-PT"/>
        </w:rPr>
      </w:pPr>
    </w:p>
    <w:p w14:paraId="01141089" w14:textId="77777777" w:rsidR="00D7545F" w:rsidRPr="00656BC4" w:rsidRDefault="00D7545F" w:rsidP="00D7545F"/>
    <w:p w14:paraId="79CB0626" w14:textId="77777777" w:rsidR="00D7545F" w:rsidRPr="00D55607" w:rsidRDefault="00D7545F" w:rsidP="00FE3E4A">
      <w:pPr>
        <w:rPr>
          <w:lang w:eastAsia="pt-PT"/>
        </w:rPr>
      </w:pPr>
    </w:p>
    <w:sectPr w:rsidR="00D7545F" w:rsidRPr="00D55607" w:rsidSect="00D55607">
      <w:headerReference w:type="even" r:id="rId14"/>
      <w:headerReference w:type="default" r:id="rId15"/>
      <w:footerReference w:type="default" r:id="rId16"/>
      <w:pgSz w:w="11906" w:h="16838"/>
      <w:pgMar w:top="1843" w:right="1440" w:bottom="1440" w:left="1440" w:header="708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FB72" w14:textId="77777777" w:rsidR="006575E9" w:rsidRDefault="006575E9" w:rsidP="00325B0B">
      <w:pPr>
        <w:spacing w:after="0" w:line="240" w:lineRule="auto"/>
      </w:pPr>
      <w:r>
        <w:separator/>
      </w:r>
    </w:p>
  </w:endnote>
  <w:endnote w:type="continuationSeparator" w:id="0">
    <w:p w14:paraId="6A22D801" w14:textId="77777777" w:rsidR="006575E9" w:rsidRDefault="006575E9" w:rsidP="00325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F1CBF" w14:textId="77777777" w:rsidR="00FE3063" w:rsidRPr="00535BC8" w:rsidRDefault="00FE3063" w:rsidP="00B142A6">
    <w:pPr>
      <w:pStyle w:val="Rodap"/>
      <w:rPr>
        <w:rFonts w:ascii="Verdana" w:hAnsi="Verdana" w:cs="Tahoma"/>
        <w:color w:val="A6A6A6"/>
        <w:sz w:val="14"/>
      </w:rPr>
    </w:pPr>
    <w:r>
      <w:rPr>
        <w:noProof/>
        <w:lang w:eastAsia="pt-PT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7157F6FA" wp14:editId="32529675">
              <wp:simplePos x="0" y="0"/>
              <wp:positionH relativeFrom="column">
                <wp:posOffset>-7620</wp:posOffset>
              </wp:positionH>
              <wp:positionV relativeFrom="paragraph">
                <wp:posOffset>56514</wp:posOffset>
              </wp:positionV>
              <wp:extent cx="5736590" cy="0"/>
              <wp:effectExtent l="0" t="0" r="16510" b="1905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65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ysClr val="windowText" lastClr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6AD2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.6pt;margin-top:4.45pt;width:451.7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" strokecolor="windowText"/>
          </w:pict>
        </mc:Fallback>
      </mc:AlternateContent>
    </w:r>
  </w:p>
  <w:p w14:paraId="4B4E9D22" w14:textId="77777777" w:rsidR="00FE3063" w:rsidRPr="00535BC8" w:rsidRDefault="00FE3063" w:rsidP="00B142A6">
    <w:pPr>
      <w:pStyle w:val="Rodap"/>
      <w:rPr>
        <w:rFonts w:cs="Tahoma"/>
        <w:color w:val="000000"/>
        <w:sz w:val="14"/>
        <w:szCs w:val="14"/>
      </w:rPr>
    </w:pPr>
    <w:r w:rsidRPr="00535BC8">
      <w:rPr>
        <w:rFonts w:cs="Tahoma"/>
        <w:color w:val="000000"/>
        <w:sz w:val="14"/>
        <w:szCs w:val="14"/>
      </w:rPr>
      <w:t>T.I. Tecnologia Informática, S.A.</w:t>
    </w:r>
  </w:p>
  <w:p w14:paraId="21EF01B6" w14:textId="77777777" w:rsidR="00FE3063" w:rsidRPr="00535BC8" w:rsidRDefault="00FE3063" w:rsidP="00B142A6">
    <w:pPr>
      <w:pStyle w:val="Rodap"/>
      <w:rPr>
        <w:rFonts w:cs="Tahoma"/>
        <w:color w:val="000000"/>
        <w:sz w:val="14"/>
        <w:szCs w:val="14"/>
      </w:rPr>
    </w:pPr>
    <w:r w:rsidRPr="00535BC8">
      <w:rPr>
        <w:rFonts w:cs="Tahoma"/>
        <w:color w:val="000000"/>
        <w:sz w:val="14"/>
        <w:szCs w:val="14"/>
      </w:rPr>
      <w:t xml:space="preserve">Rua I, nº1, 1º, Pólo Tecnológico de Lisboa, Telheiras, 1600-546 Lisboa | T.: +351 217 107 220 | F. +351 217 107 239 | </w:t>
    </w:r>
    <w:hyperlink r:id="rId1" w:history="1">
      <w:r w:rsidRPr="00535BC8">
        <w:rPr>
          <w:rStyle w:val="Hiperligao"/>
          <w:rFonts w:cs="Tahoma"/>
          <w:color w:val="000000"/>
          <w:sz w:val="14"/>
          <w:szCs w:val="14"/>
        </w:rPr>
        <w:t>www.artsoft.pt</w:t>
      </w:r>
    </w:hyperlink>
  </w:p>
  <w:p w14:paraId="69216D38" w14:textId="5D461F34" w:rsidR="00FE3063" w:rsidRPr="00535BC8" w:rsidRDefault="00FE3063" w:rsidP="009E4431">
    <w:pPr>
      <w:pStyle w:val="Rodap"/>
      <w:rPr>
        <w:rFonts w:cs="Tahoma"/>
        <w:i/>
        <w:color w:val="000000"/>
        <w:sz w:val="14"/>
        <w:szCs w:val="14"/>
      </w:rPr>
    </w:pPr>
    <w:r>
      <w:rPr>
        <w:noProof/>
        <w:lang w:eastAsia="pt-PT"/>
      </w:rPr>
      <w:drawing>
        <wp:anchor distT="0" distB="0" distL="114300" distR="114300" simplePos="0" relativeHeight="251658240" behindDoc="1" locked="0" layoutInCell="1" allowOverlap="1" wp14:anchorId="7302F59E" wp14:editId="2562D841">
          <wp:simplePos x="0" y="0"/>
          <wp:positionH relativeFrom="column">
            <wp:posOffset>4918075</wp:posOffset>
          </wp:positionH>
          <wp:positionV relativeFrom="paragraph">
            <wp:posOffset>31750</wp:posOffset>
          </wp:positionV>
          <wp:extent cx="828040" cy="400050"/>
          <wp:effectExtent l="0" t="0" r="0" b="0"/>
          <wp:wrapNone/>
          <wp:docPr id="8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5BC8">
      <w:rPr>
        <w:rFonts w:cs="Tahoma"/>
        <w:i/>
        <w:color w:val="000000"/>
        <w:sz w:val="14"/>
        <w:szCs w:val="14"/>
      </w:rPr>
      <w:t>DT-</w:t>
    </w:r>
    <w:r w:rsidR="00677285">
      <w:rPr>
        <w:rFonts w:cs="Tahoma"/>
        <w:i/>
        <w:color w:val="000000"/>
        <w:sz w:val="14"/>
        <w:szCs w:val="14"/>
      </w:rPr>
      <w:t>CertificaçãoFormulários</w:t>
    </w:r>
    <w:r w:rsidR="00BB3781">
      <w:rPr>
        <w:rFonts w:cs="Tahoma"/>
        <w:i/>
        <w:color w:val="000000"/>
        <w:sz w:val="14"/>
        <w:szCs w:val="14"/>
      </w:rPr>
      <w:t>-</w:t>
    </w:r>
    <w:r w:rsidR="003603A6">
      <w:rPr>
        <w:rFonts w:cs="Tahoma"/>
        <w:i/>
        <w:color w:val="000000"/>
        <w:sz w:val="14"/>
        <w:szCs w:val="14"/>
      </w:rPr>
      <w:t>0422</w:t>
    </w:r>
    <w:r w:rsidR="00BB3781">
      <w:rPr>
        <w:rFonts w:cs="Tahoma"/>
        <w:i/>
        <w:color w:val="000000"/>
        <w:sz w:val="14"/>
        <w:szCs w:val="14"/>
      </w:rPr>
      <w:t>.1</w:t>
    </w:r>
  </w:p>
  <w:p w14:paraId="4267EFD6" w14:textId="77777777" w:rsidR="00FE3063" w:rsidRDefault="00FE3063" w:rsidP="009E4431">
    <w:pPr>
      <w:pStyle w:val="Rodap"/>
      <w:jc w:val="center"/>
    </w:pPr>
    <w:r w:rsidRPr="00D513BA">
      <w:rPr>
        <w:b/>
        <w:szCs w:val="24"/>
      </w:rPr>
      <w:fldChar w:fldCharType="begin"/>
    </w:r>
    <w:r w:rsidRPr="00D513BA">
      <w:rPr>
        <w:b/>
        <w:sz w:val="18"/>
      </w:rPr>
      <w:instrText>PAGE</w:instrText>
    </w:r>
    <w:r w:rsidRPr="00D513BA">
      <w:rPr>
        <w:b/>
        <w:szCs w:val="24"/>
      </w:rPr>
      <w:fldChar w:fldCharType="separate"/>
    </w:r>
    <w:r w:rsidR="00555CE4">
      <w:rPr>
        <w:b/>
        <w:noProof/>
        <w:sz w:val="18"/>
      </w:rPr>
      <w:t>10</w:t>
    </w:r>
    <w:r w:rsidRPr="00D513BA">
      <w:rPr>
        <w:b/>
        <w:szCs w:val="24"/>
      </w:rPr>
      <w:fldChar w:fldCharType="end"/>
    </w:r>
  </w:p>
  <w:p w14:paraId="2868AD33" w14:textId="77777777" w:rsidR="00FE3063" w:rsidRDefault="00FE306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3A556" w14:textId="77777777" w:rsidR="006575E9" w:rsidRDefault="006575E9" w:rsidP="00325B0B">
      <w:pPr>
        <w:spacing w:after="0" w:line="240" w:lineRule="auto"/>
      </w:pPr>
      <w:r>
        <w:separator/>
      </w:r>
    </w:p>
  </w:footnote>
  <w:footnote w:type="continuationSeparator" w:id="0">
    <w:p w14:paraId="75900B0B" w14:textId="77777777" w:rsidR="006575E9" w:rsidRDefault="006575E9" w:rsidP="00325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039C" w14:textId="77777777" w:rsidR="00FE3063" w:rsidRDefault="006575E9">
    <w:pPr>
      <w:pStyle w:val="Cabealho"/>
    </w:pPr>
    <w:r>
      <w:rPr>
        <w:noProof/>
      </w:rPr>
      <w:pict w14:anchorId="08C3AD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8867492" o:spid="_x0000_s1031" type="#_x0000_t136" style="position:absolute;left:0;text-align:left;margin-left:0;margin-top:0;width:397.65pt;height:238.6pt;rotation:315;z-index:-251657216;mso-position-horizontal:center;mso-position-horizontal-relative:margin;mso-position-vertical:center;mso-position-vertical-relative:margin" o:allowincell="f" fillcolor="#7f7f7f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0E562" w14:textId="77777777" w:rsidR="00FE3063" w:rsidRPr="004D252D" w:rsidRDefault="00FE3063" w:rsidP="000063AE">
    <w:pPr>
      <w:pStyle w:val="Rodap"/>
      <w:rPr>
        <w:rFonts w:ascii="Verdana" w:hAnsi="Verdana"/>
      </w:rPr>
    </w:pPr>
    <w:r>
      <w:rPr>
        <w:rFonts w:ascii="Verdana" w:hAnsi="Verdana"/>
        <w:noProof/>
        <w:lang w:eastAsia="pt-PT"/>
      </w:rPr>
      <w:drawing>
        <wp:inline distT="0" distB="0" distL="0" distR="0" wp14:anchorId="55E2ABBC" wp14:editId="166D4EAC">
          <wp:extent cx="1819275" cy="4572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956" t="36951" r="12138" b="37830"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D55607">
      <w:rPr>
        <w:sz w:val="18"/>
        <w:szCs w:val="18"/>
      </w:rPr>
      <w:tab/>
    </w:r>
    <w:r>
      <w:rPr>
        <w:sz w:val="18"/>
        <w:szCs w:val="18"/>
      </w:rPr>
      <w:t xml:space="preserve">Documentação </w:t>
    </w:r>
    <w:r w:rsidRPr="004D252D">
      <w:rPr>
        <w:rFonts w:ascii="Verdana" w:hAnsi="Verdana"/>
      </w:rPr>
      <w:tab/>
    </w:r>
    <w:r w:rsidRPr="004D252D">
      <w:rPr>
        <w:rFonts w:ascii="Verdana" w:hAnsi="Verdana"/>
      </w:rPr>
      <w:tab/>
    </w:r>
  </w:p>
  <w:p w14:paraId="44BC8D1C" w14:textId="77777777" w:rsidR="00FE3063" w:rsidRPr="001566C4" w:rsidRDefault="00FE3063">
    <w:pPr>
      <w:pStyle w:val="Cabealho"/>
      <w:rPr>
        <w:lang w:val="en-US"/>
      </w:rPr>
    </w:pPr>
    <w:r>
      <w:rPr>
        <w:noProof/>
        <w:lang w:eastAsia="pt-PT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6D8190F6" wp14:editId="7A6FE935">
              <wp:simplePos x="0" y="0"/>
              <wp:positionH relativeFrom="column">
                <wp:posOffset>20955</wp:posOffset>
              </wp:positionH>
              <wp:positionV relativeFrom="paragraph">
                <wp:posOffset>33019</wp:posOffset>
              </wp:positionV>
              <wp:extent cx="5736590" cy="0"/>
              <wp:effectExtent l="0" t="0" r="16510" b="1905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65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ysClr val="windowText" lastClr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1A4A0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65pt;margin-top:2.6pt;width:451.7pt;height:0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" strokecolor="windowTex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354C7"/>
    <w:multiLevelType w:val="hybridMultilevel"/>
    <w:tmpl w:val="B75CF2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F2553"/>
    <w:multiLevelType w:val="hybridMultilevel"/>
    <w:tmpl w:val="1EA27B5C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F20200"/>
    <w:multiLevelType w:val="multilevel"/>
    <w:tmpl w:val="3710F414"/>
    <w:lvl w:ilvl="0">
      <w:start w:val="1"/>
      <w:numFmt w:val="decimal"/>
      <w:pStyle w:val="Titulo3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95D3EEF"/>
    <w:multiLevelType w:val="hybridMultilevel"/>
    <w:tmpl w:val="74D2358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457094">
    <w:abstractNumId w:val="2"/>
  </w:num>
  <w:num w:numId="2" w16cid:durableId="182593499">
    <w:abstractNumId w:val="0"/>
  </w:num>
  <w:num w:numId="3" w16cid:durableId="193882297">
    <w:abstractNumId w:val="1"/>
  </w:num>
  <w:num w:numId="4" w16cid:durableId="810099376">
    <w:abstractNumId w:val="3"/>
  </w:num>
  <w:num w:numId="5" w16cid:durableId="11636174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62D9"/>
    <w:rsid w:val="00000650"/>
    <w:rsid w:val="00001690"/>
    <w:rsid w:val="00001755"/>
    <w:rsid w:val="00003C31"/>
    <w:rsid w:val="00003D52"/>
    <w:rsid w:val="000063AE"/>
    <w:rsid w:val="00007985"/>
    <w:rsid w:val="00011289"/>
    <w:rsid w:val="000125ED"/>
    <w:rsid w:val="00013A03"/>
    <w:rsid w:val="00016757"/>
    <w:rsid w:val="00022CE5"/>
    <w:rsid w:val="00023065"/>
    <w:rsid w:val="000230F9"/>
    <w:rsid w:val="000240A6"/>
    <w:rsid w:val="0002508F"/>
    <w:rsid w:val="00026F08"/>
    <w:rsid w:val="0003117F"/>
    <w:rsid w:val="00033D93"/>
    <w:rsid w:val="00036396"/>
    <w:rsid w:val="00037772"/>
    <w:rsid w:val="00037B10"/>
    <w:rsid w:val="00041645"/>
    <w:rsid w:val="000425AA"/>
    <w:rsid w:val="000437F2"/>
    <w:rsid w:val="00044A35"/>
    <w:rsid w:val="000450E2"/>
    <w:rsid w:val="00050D8B"/>
    <w:rsid w:val="00051451"/>
    <w:rsid w:val="0005317B"/>
    <w:rsid w:val="00053D56"/>
    <w:rsid w:val="00062123"/>
    <w:rsid w:val="000626A1"/>
    <w:rsid w:val="00063C96"/>
    <w:rsid w:val="0006483E"/>
    <w:rsid w:val="0006588B"/>
    <w:rsid w:val="00065AFC"/>
    <w:rsid w:val="00074934"/>
    <w:rsid w:val="0007551F"/>
    <w:rsid w:val="000758D7"/>
    <w:rsid w:val="00076FB2"/>
    <w:rsid w:val="000810F1"/>
    <w:rsid w:val="000826B4"/>
    <w:rsid w:val="000829D7"/>
    <w:rsid w:val="0008450E"/>
    <w:rsid w:val="000845FC"/>
    <w:rsid w:val="000854AB"/>
    <w:rsid w:val="000871BD"/>
    <w:rsid w:val="0008750D"/>
    <w:rsid w:val="00090273"/>
    <w:rsid w:val="000902F3"/>
    <w:rsid w:val="000912C2"/>
    <w:rsid w:val="00093192"/>
    <w:rsid w:val="000932B1"/>
    <w:rsid w:val="0009469C"/>
    <w:rsid w:val="00094C3D"/>
    <w:rsid w:val="00094EC7"/>
    <w:rsid w:val="00095850"/>
    <w:rsid w:val="000A01D2"/>
    <w:rsid w:val="000A16CA"/>
    <w:rsid w:val="000A3BDB"/>
    <w:rsid w:val="000A63A2"/>
    <w:rsid w:val="000B08A7"/>
    <w:rsid w:val="000B14E6"/>
    <w:rsid w:val="000B2364"/>
    <w:rsid w:val="000B2B64"/>
    <w:rsid w:val="000B32D8"/>
    <w:rsid w:val="000B426D"/>
    <w:rsid w:val="000B6920"/>
    <w:rsid w:val="000B7906"/>
    <w:rsid w:val="000C1AF3"/>
    <w:rsid w:val="000C2EF8"/>
    <w:rsid w:val="000C338E"/>
    <w:rsid w:val="000C533C"/>
    <w:rsid w:val="000C6AE3"/>
    <w:rsid w:val="000C7C7F"/>
    <w:rsid w:val="000C7D45"/>
    <w:rsid w:val="000C7F7D"/>
    <w:rsid w:val="000D085C"/>
    <w:rsid w:val="000D4FE2"/>
    <w:rsid w:val="000D5D81"/>
    <w:rsid w:val="000D747D"/>
    <w:rsid w:val="000E049D"/>
    <w:rsid w:val="000E0A7E"/>
    <w:rsid w:val="000E547A"/>
    <w:rsid w:val="000E56B4"/>
    <w:rsid w:val="000E5A9C"/>
    <w:rsid w:val="000F0FF8"/>
    <w:rsid w:val="000F1E8D"/>
    <w:rsid w:val="000F2CE8"/>
    <w:rsid w:val="000F2D1E"/>
    <w:rsid w:val="000F3AE8"/>
    <w:rsid w:val="000F567F"/>
    <w:rsid w:val="000F5D8E"/>
    <w:rsid w:val="000F6D4E"/>
    <w:rsid w:val="000F72CD"/>
    <w:rsid w:val="001000D5"/>
    <w:rsid w:val="00100CF0"/>
    <w:rsid w:val="0010102C"/>
    <w:rsid w:val="00102943"/>
    <w:rsid w:val="00102FA5"/>
    <w:rsid w:val="00103E0E"/>
    <w:rsid w:val="001045CA"/>
    <w:rsid w:val="001077DA"/>
    <w:rsid w:val="001105C0"/>
    <w:rsid w:val="00111E36"/>
    <w:rsid w:val="001124BC"/>
    <w:rsid w:val="00113264"/>
    <w:rsid w:val="00113ECF"/>
    <w:rsid w:val="0011571B"/>
    <w:rsid w:val="00120136"/>
    <w:rsid w:val="001201E9"/>
    <w:rsid w:val="00121252"/>
    <w:rsid w:val="00124FBC"/>
    <w:rsid w:val="0012568D"/>
    <w:rsid w:val="00125744"/>
    <w:rsid w:val="00127E90"/>
    <w:rsid w:val="00130936"/>
    <w:rsid w:val="00134BEA"/>
    <w:rsid w:val="001353F1"/>
    <w:rsid w:val="001355DE"/>
    <w:rsid w:val="00135FB7"/>
    <w:rsid w:val="0013762C"/>
    <w:rsid w:val="001404A9"/>
    <w:rsid w:val="00143468"/>
    <w:rsid w:val="001443ED"/>
    <w:rsid w:val="00145A06"/>
    <w:rsid w:val="00145A74"/>
    <w:rsid w:val="00145C8F"/>
    <w:rsid w:val="00146045"/>
    <w:rsid w:val="001462CB"/>
    <w:rsid w:val="001505B2"/>
    <w:rsid w:val="00150BE7"/>
    <w:rsid w:val="001542A9"/>
    <w:rsid w:val="00154C8B"/>
    <w:rsid w:val="001550F0"/>
    <w:rsid w:val="00155C48"/>
    <w:rsid w:val="001566C4"/>
    <w:rsid w:val="0015756C"/>
    <w:rsid w:val="00162EBC"/>
    <w:rsid w:val="001638A6"/>
    <w:rsid w:val="00167002"/>
    <w:rsid w:val="001679D7"/>
    <w:rsid w:val="00171133"/>
    <w:rsid w:val="001719B9"/>
    <w:rsid w:val="001737EA"/>
    <w:rsid w:val="001757B9"/>
    <w:rsid w:val="001776ED"/>
    <w:rsid w:val="001801A6"/>
    <w:rsid w:val="001808F3"/>
    <w:rsid w:val="0018260E"/>
    <w:rsid w:val="00184B8D"/>
    <w:rsid w:val="0018553C"/>
    <w:rsid w:val="00185601"/>
    <w:rsid w:val="00185AF6"/>
    <w:rsid w:val="001863F1"/>
    <w:rsid w:val="00187049"/>
    <w:rsid w:val="00190399"/>
    <w:rsid w:val="001908D9"/>
    <w:rsid w:val="00192153"/>
    <w:rsid w:val="00192C1C"/>
    <w:rsid w:val="0019421B"/>
    <w:rsid w:val="001947B3"/>
    <w:rsid w:val="00197540"/>
    <w:rsid w:val="001A0BB0"/>
    <w:rsid w:val="001A1D55"/>
    <w:rsid w:val="001A3304"/>
    <w:rsid w:val="001A4D31"/>
    <w:rsid w:val="001A6BB1"/>
    <w:rsid w:val="001A6E9C"/>
    <w:rsid w:val="001A74B2"/>
    <w:rsid w:val="001A773A"/>
    <w:rsid w:val="001A7D1C"/>
    <w:rsid w:val="001B1CB2"/>
    <w:rsid w:val="001B30D1"/>
    <w:rsid w:val="001B383D"/>
    <w:rsid w:val="001B4AFF"/>
    <w:rsid w:val="001B4C93"/>
    <w:rsid w:val="001B5859"/>
    <w:rsid w:val="001C21E9"/>
    <w:rsid w:val="001C5AC4"/>
    <w:rsid w:val="001D0A0F"/>
    <w:rsid w:val="001D0BA2"/>
    <w:rsid w:val="001D0D33"/>
    <w:rsid w:val="001D19A4"/>
    <w:rsid w:val="001D2023"/>
    <w:rsid w:val="001D2732"/>
    <w:rsid w:val="001D6A68"/>
    <w:rsid w:val="001E28BD"/>
    <w:rsid w:val="001E500F"/>
    <w:rsid w:val="001E5E50"/>
    <w:rsid w:val="001E628D"/>
    <w:rsid w:val="001F08C2"/>
    <w:rsid w:val="001F1629"/>
    <w:rsid w:val="001F187E"/>
    <w:rsid w:val="001F18F0"/>
    <w:rsid w:val="001F4220"/>
    <w:rsid w:val="001F498A"/>
    <w:rsid w:val="001F4DF9"/>
    <w:rsid w:val="001F5B9C"/>
    <w:rsid w:val="001F6918"/>
    <w:rsid w:val="001F7B28"/>
    <w:rsid w:val="0020153B"/>
    <w:rsid w:val="0020184C"/>
    <w:rsid w:val="00201EA4"/>
    <w:rsid w:val="00201F05"/>
    <w:rsid w:val="00203F9E"/>
    <w:rsid w:val="0020571D"/>
    <w:rsid w:val="0021033D"/>
    <w:rsid w:val="0021226C"/>
    <w:rsid w:val="00212779"/>
    <w:rsid w:val="002134C4"/>
    <w:rsid w:val="00214608"/>
    <w:rsid w:val="002176FA"/>
    <w:rsid w:val="0021775B"/>
    <w:rsid w:val="00217D74"/>
    <w:rsid w:val="00220356"/>
    <w:rsid w:val="00220ED1"/>
    <w:rsid w:val="00221596"/>
    <w:rsid w:val="00222461"/>
    <w:rsid w:val="00222740"/>
    <w:rsid w:val="00222870"/>
    <w:rsid w:val="00223B2E"/>
    <w:rsid w:val="00224589"/>
    <w:rsid w:val="00230F63"/>
    <w:rsid w:val="002318CC"/>
    <w:rsid w:val="0023240F"/>
    <w:rsid w:val="002331BF"/>
    <w:rsid w:val="00235C8C"/>
    <w:rsid w:val="0023683E"/>
    <w:rsid w:val="00236A38"/>
    <w:rsid w:val="002402DA"/>
    <w:rsid w:val="002405A2"/>
    <w:rsid w:val="00241A2A"/>
    <w:rsid w:val="00244951"/>
    <w:rsid w:val="00244CF0"/>
    <w:rsid w:val="00245D46"/>
    <w:rsid w:val="002522D1"/>
    <w:rsid w:val="00252471"/>
    <w:rsid w:val="002538B9"/>
    <w:rsid w:val="00254821"/>
    <w:rsid w:val="002554C4"/>
    <w:rsid w:val="00255977"/>
    <w:rsid w:val="00257E0E"/>
    <w:rsid w:val="00260CCA"/>
    <w:rsid w:val="00260D6E"/>
    <w:rsid w:val="00264095"/>
    <w:rsid w:val="00270987"/>
    <w:rsid w:val="002709CE"/>
    <w:rsid w:val="00272020"/>
    <w:rsid w:val="00272CD5"/>
    <w:rsid w:val="002730E1"/>
    <w:rsid w:val="002736EA"/>
    <w:rsid w:val="00273ACD"/>
    <w:rsid w:val="00274B81"/>
    <w:rsid w:val="00280707"/>
    <w:rsid w:val="00280D11"/>
    <w:rsid w:val="00281037"/>
    <w:rsid w:val="00281785"/>
    <w:rsid w:val="0028341E"/>
    <w:rsid w:val="00284585"/>
    <w:rsid w:val="00284A5D"/>
    <w:rsid w:val="00285330"/>
    <w:rsid w:val="00286C2B"/>
    <w:rsid w:val="00286E05"/>
    <w:rsid w:val="002879EA"/>
    <w:rsid w:val="00292D20"/>
    <w:rsid w:val="002946DA"/>
    <w:rsid w:val="002970F6"/>
    <w:rsid w:val="002977AA"/>
    <w:rsid w:val="002A09A4"/>
    <w:rsid w:val="002A378D"/>
    <w:rsid w:val="002A62C3"/>
    <w:rsid w:val="002A6A0E"/>
    <w:rsid w:val="002B2804"/>
    <w:rsid w:val="002B481D"/>
    <w:rsid w:val="002B4887"/>
    <w:rsid w:val="002B768E"/>
    <w:rsid w:val="002C02DD"/>
    <w:rsid w:val="002C12DB"/>
    <w:rsid w:val="002C13BC"/>
    <w:rsid w:val="002C25E1"/>
    <w:rsid w:val="002C2E95"/>
    <w:rsid w:val="002C321E"/>
    <w:rsid w:val="002C3424"/>
    <w:rsid w:val="002C450B"/>
    <w:rsid w:val="002C661D"/>
    <w:rsid w:val="002D11FA"/>
    <w:rsid w:val="002D1F42"/>
    <w:rsid w:val="002D3DEF"/>
    <w:rsid w:val="002D4427"/>
    <w:rsid w:val="002D4B5B"/>
    <w:rsid w:val="002D59A1"/>
    <w:rsid w:val="002D7A6D"/>
    <w:rsid w:val="002E1BB5"/>
    <w:rsid w:val="002E3CBF"/>
    <w:rsid w:val="002E3CFE"/>
    <w:rsid w:val="002E491C"/>
    <w:rsid w:val="002E6D45"/>
    <w:rsid w:val="002E7FA2"/>
    <w:rsid w:val="002F1D5B"/>
    <w:rsid w:val="002F6FFE"/>
    <w:rsid w:val="002F720C"/>
    <w:rsid w:val="002F7E97"/>
    <w:rsid w:val="00302F90"/>
    <w:rsid w:val="00304990"/>
    <w:rsid w:val="00305396"/>
    <w:rsid w:val="003053CE"/>
    <w:rsid w:val="0030557A"/>
    <w:rsid w:val="00307102"/>
    <w:rsid w:val="00307315"/>
    <w:rsid w:val="003110D2"/>
    <w:rsid w:val="00311FAB"/>
    <w:rsid w:val="00314539"/>
    <w:rsid w:val="00317757"/>
    <w:rsid w:val="00323006"/>
    <w:rsid w:val="00323474"/>
    <w:rsid w:val="00324BE8"/>
    <w:rsid w:val="0032569D"/>
    <w:rsid w:val="00325B0B"/>
    <w:rsid w:val="00327A12"/>
    <w:rsid w:val="0033146F"/>
    <w:rsid w:val="00331FB0"/>
    <w:rsid w:val="003321B9"/>
    <w:rsid w:val="00333AC9"/>
    <w:rsid w:val="00333FC8"/>
    <w:rsid w:val="00335216"/>
    <w:rsid w:val="003353C7"/>
    <w:rsid w:val="00340233"/>
    <w:rsid w:val="00340C0D"/>
    <w:rsid w:val="00340D2D"/>
    <w:rsid w:val="0034211B"/>
    <w:rsid w:val="00342F73"/>
    <w:rsid w:val="0034371D"/>
    <w:rsid w:val="00343E73"/>
    <w:rsid w:val="00344159"/>
    <w:rsid w:val="00345041"/>
    <w:rsid w:val="00350152"/>
    <w:rsid w:val="003516BC"/>
    <w:rsid w:val="003537F1"/>
    <w:rsid w:val="003542F9"/>
    <w:rsid w:val="003572F6"/>
    <w:rsid w:val="003603A6"/>
    <w:rsid w:val="00363AAE"/>
    <w:rsid w:val="00363AF3"/>
    <w:rsid w:val="00366D3F"/>
    <w:rsid w:val="00372A9C"/>
    <w:rsid w:val="00373B05"/>
    <w:rsid w:val="00374AC9"/>
    <w:rsid w:val="00375411"/>
    <w:rsid w:val="0037676B"/>
    <w:rsid w:val="00376C92"/>
    <w:rsid w:val="00381079"/>
    <w:rsid w:val="0038130E"/>
    <w:rsid w:val="0038144B"/>
    <w:rsid w:val="003817BD"/>
    <w:rsid w:val="00381AC2"/>
    <w:rsid w:val="00384AE7"/>
    <w:rsid w:val="003855D9"/>
    <w:rsid w:val="00386BD9"/>
    <w:rsid w:val="00391B26"/>
    <w:rsid w:val="00391DBB"/>
    <w:rsid w:val="00391F80"/>
    <w:rsid w:val="00392A72"/>
    <w:rsid w:val="00394057"/>
    <w:rsid w:val="00395563"/>
    <w:rsid w:val="003959CC"/>
    <w:rsid w:val="00396A6B"/>
    <w:rsid w:val="003A0181"/>
    <w:rsid w:val="003A12D9"/>
    <w:rsid w:val="003A2074"/>
    <w:rsid w:val="003A21AF"/>
    <w:rsid w:val="003A2E26"/>
    <w:rsid w:val="003A2E38"/>
    <w:rsid w:val="003A414A"/>
    <w:rsid w:val="003A7929"/>
    <w:rsid w:val="003A7AEA"/>
    <w:rsid w:val="003A7F0A"/>
    <w:rsid w:val="003B0221"/>
    <w:rsid w:val="003B38F9"/>
    <w:rsid w:val="003B42F5"/>
    <w:rsid w:val="003B4AC0"/>
    <w:rsid w:val="003B4CDE"/>
    <w:rsid w:val="003B5B9E"/>
    <w:rsid w:val="003B6558"/>
    <w:rsid w:val="003B7A33"/>
    <w:rsid w:val="003C001B"/>
    <w:rsid w:val="003C1EFF"/>
    <w:rsid w:val="003C2CAA"/>
    <w:rsid w:val="003C35EE"/>
    <w:rsid w:val="003C5B7F"/>
    <w:rsid w:val="003C653B"/>
    <w:rsid w:val="003D121D"/>
    <w:rsid w:val="003D1575"/>
    <w:rsid w:val="003D22B1"/>
    <w:rsid w:val="003D559E"/>
    <w:rsid w:val="003D5D69"/>
    <w:rsid w:val="003D7C62"/>
    <w:rsid w:val="003E0306"/>
    <w:rsid w:val="003E1162"/>
    <w:rsid w:val="003E346B"/>
    <w:rsid w:val="003E3ADF"/>
    <w:rsid w:val="003E556B"/>
    <w:rsid w:val="003E5AFD"/>
    <w:rsid w:val="003E5D65"/>
    <w:rsid w:val="003E5E33"/>
    <w:rsid w:val="003E692C"/>
    <w:rsid w:val="003E70F0"/>
    <w:rsid w:val="003E7E6C"/>
    <w:rsid w:val="003E7F93"/>
    <w:rsid w:val="003F16A0"/>
    <w:rsid w:val="003F4CC6"/>
    <w:rsid w:val="003F6695"/>
    <w:rsid w:val="003F7257"/>
    <w:rsid w:val="004033D2"/>
    <w:rsid w:val="00407447"/>
    <w:rsid w:val="00407492"/>
    <w:rsid w:val="0041224D"/>
    <w:rsid w:val="00414273"/>
    <w:rsid w:val="00417418"/>
    <w:rsid w:val="00420E1E"/>
    <w:rsid w:val="00421387"/>
    <w:rsid w:val="00421B97"/>
    <w:rsid w:val="00421CED"/>
    <w:rsid w:val="004243FD"/>
    <w:rsid w:val="004262E7"/>
    <w:rsid w:val="00426583"/>
    <w:rsid w:val="0043166F"/>
    <w:rsid w:val="00431BE6"/>
    <w:rsid w:val="0043417F"/>
    <w:rsid w:val="00436FB8"/>
    <w:rsid w:val="00440F3F"/>
    <w:rsid w:val="0044135B"/>
    <w:rsid w:val="00442772"/>
    <w:rsid w:val="00443E0A"/>
    <w:rsid w:val="00445F6A"/>
    <w:rsid w:val="00446266"/>
    <w:rsid w:val="00446A0D"/>
    <w:rsid w:val="00446FE7"/>
    <w:rsid w:val="00452FCB"/>
    <w:rsid w:val="00453290"/>
    <w:rsid w:val="00453A23"/>
    <w:rsid w:val="004560CD"/>
    <w:rsid w:val="00457617"/>
    <w:rsid w:val="0046227A"/>
    <w:rsid w:val="00464EC1"/>
    <w:rsid w:val="004652C8"/>
    <w:rsid w:val="004670A0"/>
    <w:rsid w:val="0047212B"/>
    <w:rsid w:val="00474447"/>
    <w:rsid w:val="004836D3"/>
    <w:rsid w:val="004853B9"/>
    <w:rsid w:val="00485D2E"/>
    <w:rsid w:val="0049005D"/>
    <w:rsid w:val="00491EA4"/>
    <w:rsid w:val="00494436"/>
    <w:rsid w:val="00494EF2"/>
    <w:rsid w:val="004974C0"/>
    <w:rsid w:val="00497D90"/>
    <w:rsid w:val="004A033F"/>
    <w:rsid w:val="004A11DC"/>
    <w:rsid w:val="004A246F"/>
    <w:rsid w:val="004A29E0"/>
    <w:rsid w:val="004A7ADD"/>
    <w:rsid w:val="004B0079"/>
    <w:rsid w:val="004B098E"/>
    <w:rsid w:val="004B1119"/>
    <w:rsid w:val="004B4093"/>
    <w:rsid w:val="004B52EE"/>
    <w:rsid w:val="004B63AE"/>
    <w:rsid w:val="004C1628"/>
    <w:rsid w:val="004C1B7D"/>
    <w:rsid w:val="004C37BD"/>
    <w:rsid w:val="004C4ED7"/>
    <w:rsid w:val="004C57A3"/>
    <w:rsid w:val="004C59D1"/>
    <w:rsid w:val="004C70CA"/>
    <w:rsid w:val="004D165D"/>
    <w:rsid w:val="004D225B"/>
    <w:rsid w:val="004D23E1"/>
    <w:rsid w:val="004D252D"/>
    <w:rsid w:val="004D3434"/>
    <w:rsid w:val="004D7070"/>
    <w:rsid w:val="004E00E1"/>
    <w:rsid w:val="004E080F"/>
    <w:rsid w:val="004E3798"/>
    <w:rsid w:val="004E3D9A"/>
    <w:rsid w:val="004E4466"/>
    <w:rsid w:val="004E4D44"/>
    <w:rsid w:val="004E557F"/>
    <w:rsid w:val="004E5A5B"/>
    <w:rsid w:val="004E766E"/>
    <w:rsid w:val="004F06D7"/>
    <w:rsid w:val="004F0F7E"/>
    <w:rsid w:val="004F132B"/>
    <w:rsid w:val="004F18D4"/>
    <w:rsid w:val="004F34B4"/>
    <w:rsid w:val="004F47EB"/>
    <w:rsid w:val="004F7986"/>
    <w:rsid w:val="005010B4"/>
    <w:rsid w:val="0050424D"/>
    <w:rsid w:val="00505115"/>
    <w:rsid w:val="00506916"/>
    <w:rsid w:val="00512A68"/>
    <w:rsid w:val="0051379F"/>
    <w:rsid w:val="00515826"/>
    <w:rsid w:val="00515D1A"/>
    <w:rsid w:val="0051762D"/>
    <w:rsid w:val="00517EAA"/>
    <w:rsid w:val="0052041C"/>
    <w:rsid w:val="00520951"/>
    <w:rsid w:val="00522606"/>
    <w:rsid w:val="00523BBE"/>
    <w:rsid w:val="00524843"/>
    <w:rsid w:val="00525210"/>
    <w:rsid w:val="00525CAE"/>
    <w:rsid w:val="0052608E"/>
    <w:rsid w:val="005279DD"/>
    <w:rsid w:val="00527E47"/>
    <w:rsid w:val="00530444"/>
    <w:rsid w:val="00530D75"/>
    <w:rsid w:val="00530D88"/>
    <w:rsid w:val="00530F93"/>
    <w:rsid w:val="00531E9E"/>
    <w:rsid w:val="00533E5D"/>
    <w:rsid w:val="00534090"/>
    <w:rsid w:val="005350CF"/>
    <w:rsid w:val="00535BC8"/>
    <w:rsid w:val="00536A3E"/>
    <w:rsid w:val="0054029C"/>
    <w:rsid w:val="005407C7"/>
    <w:rsid w:val="00541374"/>
    <w:rsid w:val="00541C20"/>
    <w:rsid w:val="00541CA0"/>
    <w:rsid w:val="00542AAC"/>
    <w:rsid w:val="00542BA5"/>
    <w:rsid w:val="00544389"/>
    <w:rsid w:val="00544927"/>
    <w:rsid w:val="0054512A"/>
    <w:rsid w:val="00546258"/>
    <w:rsid w:val="00546327"/>
    <w:rsid w:val="0054655C"/>
    <w:rsid w:val="00550467"/>
    <w:rsid w:val="005524EA"/>
    <w:rsid w:val="00552883"/>
    <w:rsid w:val="00555A56"/>
    <w:rsid w:val="00555CE4"/>
    <w:rsid w:val="005616F8"/>
    <w:rsid w:val="0056482D"/>
    <w:rsid w:val="0056768E"/>
    <w:rsid w:val="0057012B"/>
    <w:rsid w:val="005709E0"/>
    <w:rsid w:val="00571BD2"/>
    <w:rsid w:val="00572245"/>
    <w:rsid w:val="00573474"/>
    <w:rsid w:val="0057413D"/>
    <w:rsid w:val="005741C4"/>
    <w:rsid w:val="0057657D"/>
    <w:rsid w:val="005768FD"/>
    <w:rsid w:val="00580FD9"/>
    <w:rsid w:val="00582422"/>
    <w:rsid w:val="00582DEA"/>
    <w:rsid w:val="005832CF"/>
    <w:rsid w:val="00583520"/>
    <w:rsid w:val="00595730"/>
    <w:rsid w:val="005A1196"/>
    <w:rsid w:val="005A2E3A"/>
    <w:rsid w:val="005A44B3"/>
    <w:rsid w:val="005A50B1"/>
    <w:rsid w:val="005A6259"/>
    <w:rsid w:val="005A656B"/>
    <w:rsid w:val="005A668E"/>
    <w:rsid w:val="005A7479"/>
    <w:rsid w:val="005A7815"/>
    <w:rsid w:val="005B0172"/>
    <w:rsid w:val="005B062F"/>
    <w:rsid w:val="005B120F"/>
    <w:rsid w:val="005B1FB0"/>
    <w:rsid w:val="005B2429"/>
    <w:rsid w:val="005B2E18"/>
    <w:rsid w:val="005C053B"/>
    <w:rsid w:val="005C0743"/>
    <w:rsid w:val="005C0F9C"/>
    <w:rsid w:val="005C3B4F"/>
    <w:rsid w:val="005C4270"/>
    <w:rsid w:val="005C4BDF"/>
    <w:rsid w:val="005C7DEF"/>
    <w:rsid w:val="005D1B6F"/>
    <w:rsid w:val="005D2194"/>
    <w:rsid w:val="005D25E6"/>
    <w:rsid w:val="005D41A4"/>
    <w:rsid w:val="005D54C5"/>
    <w:rsid w:val="005D5C9B"/>
    <w:rsid w:val="005D64CE"/>
    <w:rsid w:val="005D6B81"/>
    <w:rsid w:val="005D7A12"/>
    <w:rsid w:val="005E0642"/>
    <w:rsid w:val="005E0818"/>
    <w:rsid w:val="005E1D2E"/>
    <w:rsid w:val="005E2DAC"/>
    <w:rsid w:val="005E3541"/>
    <w:rsid w:val="005E4835"/>
    <w:rsid w:val="005E677D"/>
    <w:rsid w:val="005E6854"/>
    <w:rsid w:val="005E77B3"/>
    <w:rsid w:val="005F0F34"/>
    <w:rsid w:val="005F111D"/>
    <w:rsid w:val="005F3A85"/>
    <w:rsid w:val="005F5370"/>
    <w:rsid w:val="005F6E51"/>
    <w:rsid w:val="005F75EE"/>
    <w:rsid w:val="005F7B68"/>
    <w:rsid w:val="006004BE"/>
    <w:rsid w:val="0060307A"/>
    <w:rsid w:val="00603354"/>
    <w:rsid w:val="00605275"/>
    <w:rsid w:val="00606906"/>
    <w:rsid w:val="00607017"/>
    <w:rsid w:val="006072F5"/>
    <w:rsid w:val="006078AA"/>
    <w:rsid w:val="00610B6D"/>
    <w:rsid w:val="006114A4"/>
    <w:rsid w:val="00611FEA"/>
    <w:rsid w:val="006128A0"/>
    <w:rsid w:val="00613F3D"/>
    <w:rsid w:val="0061466B"/>
    <w:rsid w:val="00614D75"/>
    <w:rsid w:val="00617531"/>
    <w:rsid w:val="0062004F"/>
    <w:rsid w:val="006204C7"/>
    <w:rsid w:val="006206BB"/>
    <w:rsid w:val="00622163"/>
    <w:rsid w:val="00622609"/>
    <w:rsid w:val="006237C5"/>
    <w:rsid w:val="006259D6"/>
    <w:rsid w:val="0062624D"/>
    <w:rsid w:val="0062636C"/>
    <w:rsid w:val="00627BF9"/>
    <w:rsid w:val="00632912"/>
    <w:rsid w:val="006332B0"/>
    <w:rsid w:val="00634596"/>
    <w:rsid w:val="00637081"/>
    <w:rsid w:val="006371C4"/>
    <w:rsid w:val="006402B8"/>
    <w:rsid w:val="00642588"/>
    <w:rsid w:val="00642E38"/>
    <w:rsid w:val="006464FA"/>
    <w:rsid w:val="0064750B"/>
    <w:rsid w:val="00650371"/>
    <w:rsid w:val="0065244F"/>
    <w:rsid w:val="00653A45"/>
    <w:rsid w:val="006558E9"/>
    <w:rsid w:val="00656274"/>
    <w:rsid w:val="006575E9"/>
    <w:rsid w:val="00657955"/>
    <w:rsid w:val="00660172"/>
    <w:rsid w:val="00662A90"/>
    <w:rsid w:val="00663362"/>
    <w:rsid w:val="0066346C"/>
    <w:rsid w:val="0066405D"/>
    <w:rsid w:val="006644D5"/>
    <w:rsid w:val="0066548B"/>
    <w:rsid w:val="006664CD"/>
    <w:rsid w:val="00670D15"/>
    <w:rsid w:val="00670F12"/>
    <w:rsid w:val="00671369"/>
    <w:rsid w:val="006724D3"/>
    <w:rsid w:val="0067301C"/>
    <w:rsid w:val="00673721"/>
    <w:rsid w:val="0067469D"/>
    <w:rsid w:val="00674F8B"/>
    <w:rsid w:val="00675375"/>
    <w:rsid w:val="00675526"/>
    <w:rsid w:val="0067602B"/>
    <w:rsid w:val="00677285"/>
    <w:rsid w:val="0068013C"/>
    <w:rsid w:val="00681E56"/>
    <w:rsid w:val="0068210B"/>
    <w:rsid w:val="00684434"/>
    <w:rsid w:val="00684E20"/>
    <w:rsid w:val="00686536"/>
    <w:rsid w:val="006906A4"/>
    <w:rsid w:val="00690766"/>
    <w:rsid w:val="006910CF"/>
    <w:rsid w:val="006915F9"/>
    <w:rsid w:val="006955C4"/>
    <w:rsid w:val="00696A56"/>
    <w:rsid w:val="00696CF7"/>
    <w:rsid w:val="006974FC"/>
    <w:rsid w:val="00697D97"/>
    <w:rsid w:val="006A257E"/>
    <w:rsid w:val="006A2B4C"/>
    <w:rsid w:val="006A4D82"/>
    <w:rsid w:val="006A4E86"/>
    <w:rsid w:val="006A4FA1"/>
    <w:rsid w:val="006A5358"/>
    <w:rsid w:val="006A732E"/>
    <w:rsid w:val="006B15EC"/>
    <w:rsid w:val="006B3351"/>
    <w:rsid w:val="006B36C7"/>
    <w:rsid w:val="006B3BA7"/>
    <w:rsid w:val="006B7A81"/>
    <w:rsid w:val="006B7F67"/>
    <w:rsid w:val="006C03B3"/>
    <w:rsid w:val="006C10AA"/>
    <w:rsid w:val="006C10E3"/>
    <w:rsid w:val="006C18FA"/>
    <w:rsid w:val="006C5141"/>
    <w:rsid w:val="006D2102"/>
    <w:rsid w:val="006D53E1"/>
    <w:rsid w:val="006D601D"/>
    <w:rsid w:val="006D6B32"/>
    <w:rsid w:val="006D787C"/>
    <w:rsid w:val="006E0A73"/>
    <w:rsid w:val="006E0F2B"/>
    <w:rsid w:val="006E1CDD"/>
    <w:rsid w:val="006E319B"/>
    <w:rsid w:val="006E5113"/>
    <w:rsid w:val="006E52D4"/>
    <w:rsid w:val="006E5F87"/>
    <w:rsid w:val="006F1E90"/>
    <w:rsid w:val="006F205C"/>
    <w:rsid w:val="006F21EF"/>
    <w:rsid w:val="006F2BC6"/>
    <w:rsid w:val="006F4C97"/>
    <w:rsid w:val="006F5A75"/>
    <w:rsid w:val="006F7449"/>
    <w:rsid w:val="0070000A"/>
    <w:rsid w:val="007045DA"/>
    <w:rsid w:val="007076EC"/>
    <w:rsid w:val="007120C2"/>
    <w:rsid w:val="0071506A"/>
    <w:rsid w:val="00715922"/>
    <w:rsid w:val="00720569"/>
    <w:rsid w:val="00720667"/>
    <w:rsid w:val="00722E0E"/>
    <w:rsid w:val="00725096"/>
    <w:rsid w:val="00726517"/>
    <w:rsid w:val="00726FA6"/>
    <w:rsid w:val="00731197"/>
    <w:rsid w:val="00733BCD"/>
    <w:rsid w:val="00737684"/>
    <w:rsid w:val="0074088C"/>
    <w:rsid w:val="00743F87"/>
    <w:rsid w:val="00744146"/>
    <w:rsid w:val="00746BA1"/>
    <w:rsid w:val="00747CE6"/>
    <w:rsid w:val="0075194E"/>
    <w:rsid w:val="00752B83"/>
    <w:rsid w:val="007539EF"/>
    <w:rsid w:val="00753AA3"/>
    <w:rsid w:val="007541A8"/>
    <w:rsid w:val="00754B97"/>
    <w:rsid w:val="007609E3"/>
    <w:rsid w:val="00764E25"/>
    <w:rsid w:val="00766675"/>
    <w:rsid w:val="00766BDA"/>
    <w:rsid w:val="007709BC"/>
    <w:rsid w:val="00771343"/>
    <w:rsid w:val="00771AEF"/>
    <w:rsid w:val="007735F8"/>
    <w:rsid w:val="00775600"/>
    <w:rsid w:val="00777297"/>
    <w:rsid w:val="007778E1"/>
    <w:rsid w:val="00782253"/>
    <w:rsid w:val="00783C4E"/>
    <w:rsid w:val="00783EFA"/>
    <w:rsid w:val="00784D68"/>
    <w:rsid w:val="00787455"/>
    <w:rsid w:val="0079264A"/>
    <w:rsid w:val="007A0062"/>
    <w:rsid w:val="007A05EE"/>
    <w:rsid w:val="007A0AD2"/>
    <w:rsid w:val="007A0C83"/>
    <w:rsid w:val="007A139D"/>
    <w:rsid w:val="007A3F15"/>
    <w:rsid w:val="007A67BB"/>
    <w:rsid w:val="007A706D"/>
    <w:rsid w:val="007B04E6"/>
    <w:rsid w:val="007B0F91"/>
    <w:rsid w:val="007B130F"/>
    <w:rsid w:val="007B1909"/>
    <w:rsid w:val="007B1E87"/>
    <w:rsid w:val="007B3084"/>
    <w:rsid w:val="007B41F2"/>
    <w:rsid w:val="007B5096"/>
    <w:rsid w:val="007B54B5"/>
    <w:rsid w:val="007B5CD0"/>
    <w:rsid w:val="007C3200"/>
    <w:rsid w:val="007C47CF"/>
    <w:rsid w:val="007C4861"/>
    <w:rsid w:val="007C5BC5"/>
    <w:rsid w:val="007C673C"/>
    <w:rsid w:val="007C7564"/>
    <w:rsid w:val="007D0E32"/>
    <w:rsid w:val="007D2BDE"/>
    <w:rsid w:val="007D3C3D"/>
    <w:rsid w:val="007D5CA2"/>
    <w:rsid w:val="007D5E6C"/>
    <w:rsid w:val="007D6640"/>
    <w:rsid w:val="007E009C"/>
    <w:rsid w:val="007E0B09"/>
    <w:rsid w:val="007E32F4"/>
    <w:rsid w:val="007E5D5E"/>
    <w:rsid w:val="007E76FA"/>
    <w:rsid w:val="007E7AB8"/>
    <w:rsid w:val="007F00E6"/>
    <w:rsid w:val="007F12B6"/>
    <w:rsid w:val="007F2073"/>
    <w:rsid w:val="007F2AE9"/>
    <w:rsid w:val="007F3CC6"/>
    <w:rsid w:val="007F572B"/>
    <w:rsid w:val="007F5800"/>
    <w:rsid w:val="007F6CDA"/>
    <w:rsid w:val="007F6E67"/>
    <w:rsid w:val="007F7F25"/>
    <w:rsid w:val="008003A2"/>
    <w:rsid w:val="00800880"/>
    <w:rsid w:val="00800B91"/>
    <w:rsid w:val="008015BE"/>
    <w:rsid w:val="00801E2C"/>
    <w:rsid w:val="008029F5"/>
    <w:rsid w:val="00802AEE"/>
    <w:rsid w:val="00802C6E"/>
    <w:rsid w:val="00803384"/>
    <w:rsid w:val="00804D50"/>
    <w:rsid w:val="00804F7A"/>
    <w:rsid w:val="008068BE"/>
    <w:rsid w:val="00811EDE"/>
    <w:rsid w:val="00811F88"/>
    <w:rsid w:val="0081498E"/>
    <w:rsid w:val="00814CA0"/>
    <w:rsid w:val="00816A48"/>
    <w:rsid w:val="00817DC2"/>
    <w:rsid w:val="008204D1"/>
    <w:rsid w:val="00820554"/>
    <w:rsid w:val="00820A59"/>
    <w:rsid w:val="0082131E"/>
    <w:rsid w:val="00822163"/>
    <w:rsid w:val="0082507B"/>
    <w:rsid w:val="00825994"/>
    <w:rsid w:val="00826705"/>
    <w:rsid w:val="00827D9E"/>
    <w:rsid w:val="008324CA"/>
    <w:rsid w:val="00834D8C"/>
    <w:rsid w:val="00835BF7"/>
    <w:rsid w:val="008369F9"/>
    <w:rsid w:val="00836F9F"/>
    <w:rsid w:val="00837A09"/>
    <w:rsid w:val="00837CA3"/>
    <w:rsid w:val="008439F2"/>
    <w:rsid w:val="0084410E"/>
    <w:rsid w:val="00847001"/>
    <w:rsid w:val="008476DE"/>
    <w:rsid w:val="008504EB"/>
    <w:rsid w:val="00851DA6"/>
    <w:rsid w:val="008528FC"/>
    <w:rsid w:val="00852E99"/>
    <w:rsid w:val="0085386D"/>
    <w:rsid w:val="008561FA"/>
    <w:rsid w:val="00856330"/>
    <w:rsid w:val="00857831"/>
    <w:rsid w:val="00857F4B"/>
    <w:rsid w:val="008628D0"/>
    <w:rsid w:val="008630DF"/>
    <w:rsid w:val="0086329E"/>
    <w:rsid w:val="00864053"/>
    <w:rsid w:val="00864C64"/>
    <w:rsid w:val="00865F28"/>
    <w:rsid w:val="008670B1"/>
    <w:rsid w:val="0086759E"/>
    <w:rsid w:val="00871462"/>
    <w:rsid w:val="008729CE"/>
    <w:rsid w:val="00872F77"/>
    <w:rsid w:val="008742B2"/>
    <w:rsid w:val="00875C1B"/>
    <w:rsid w:val="00875EDC"/>
    <w:rsid w:val="008761D9"/>
    <w:rsid w:val="00876832"/>
    <w:rsid w:val="00881569"/>
    <w:rsid w:val="008824CE"/>
    <w:rsid w:val="008846DA"/>
    <w:rsid w:val="0088553B"/>
    <w:rsid w:val="00891918"/>
    <w:rsid w:val="00893787"/>
    <w:rsid w:val="00894153"/>
    <w:rsid w:val="00897AAD"/>
    <w:rsid w:val="008A0104"/>
    <w:rsid w:val="008A09A6"/>
    <w:rsid w:val="008A116E"/>
    <w:rsid w:val="008A21DF"/>
    <w:rsid w:val="008A2A46"/>
    <w:rsid w:val="008A5B9E"/>
    <w:rsid w:val="008A5E61"/>
    <w:rsid w:val="008B15B8"/>
    <w:rsid w:val="008B1ADB"/>
    <w:rsid w:val="008B48FF"/>
    <w:rsid w:val="008B69CC"/>
    <w:rsid w:val="008B6A8A"/>
    <w:rsid w:val="008B73AD"/>
    <w:rsid w:val="008B797B"/>
    <w:rsid w:val="008B7A99"/>
    <w:rsid w:val="008C05D0"/>
    <w:rsid w:val="008C3DD5"/>
    <w:rsid w:val="008C66EB"/>
    <w:rsid w:val="008D3720"/>
    <w:rsid w:val="008D756B"/>
    <w:rsid w:val="008E1CE9"/>
    <w:rsid w:val="008E220D"/>
    <w:rsid w:val="008E222F"/>
    <w:rsid w:val="008E351E"/>
    <w:rsid w:val="008E3954"/>
    <w:rsid w:val="008E4539"/>
    <w:rsid w:val="008E4F85"/>
    <w:rsid w:val="008E6EFE"/>
    <w:rsid w:val="008E76AE"/>
    <w:rsid w:val="008F15E6"/>
    <w:rsid w:val="008F2EFE"/>
    <w:rsid w:val="008F4C05"/>
    <w:rsid w:val="008F7A08"/>
    <w:rsid w:val="00902A29"/>
    <w:rsid w:val="00903884"/>
    <w:rsid w:val="00906895"/>
    <w:rsid w:val="009074D2"/>
    <w:rsid w:val="00907CEF"/>
    <w:rsid w:val="00914D57"/>
    <w:rsid w:val="00916DCD"/>
    <w:rsid w:val="009178D4"/>
    <w:rsid w:val="00920B5E"/>
    <w:rsid w:val="00920BCB"/>
    <w:rsid w:val="00920CFA"/>
    <w:rsid w:val="0092164E"/>
    <w:rsid w:val="00921A58"/>
    <w:rsid w:val="009228A0"/>
    <w:rsid w:val="00923387"/>
    <w:rsid w:val="00923522"/>
    <w:rsid w:val="00924581"/>
    <w:rsid w:val="0092480E"/>
    <w:rsid w:val="009255C1"/>
    <w:rsid w:val="009257D4"/>
    <w:rsid w:val="00925903"/>
    <w:rsid w:val="009267E7"/>
    <w:rsid w:val="00926B7C"/>
    <w:rsid w:val="009272C3"/>
    <w:rsid w:val="00930492"/>
    <w:rsid w:val="00931CA3"/>
    <w:rsid w:val="00932719"/>
    <w:rsid w:val="00933C47"/>
    <w:rsid w:val="00934962"/>
    <w:rsid w:val="0093672E"/>
    <w:rsid w:val="009368D4"/>
    <w:rsid w:val="00936A35"/>
    <w:rsid w:val="00937CF5"/>
    <w:rsid w:val="00943319"/>
    <w:rsid w:val="009433BC"/>
    <w:rsid w:val="00943CC8"/>
    <w:rsid w:val="0094671C"/>
    <w:rsid w:val="0095181E"/>
    <w:rsid w:val="00951874"/>
    <w:rsid w:val="00953E96"/>
    <w:rsid w:val="00955B32"/>
    <w:rsid w:val="00955E6D"/>
    <w:rsid w:val="00957239"/>
    <w:rsid w:val="0095799D"/>
    <w:rsid w:val="00961A5B"/>
    <w:rsid w:val="00962544"/>
    <w:rsid w:val="00964B8B"/>
    <w:rsid w:val="00964D50"/>
    <w:rsid w:val="00967F3E"/>
    <w:rsid w:val="009703F1"/>
    <w:rsid w:val="009704A3"/>
    <w:rsid w:val="009721D9"/>
    <w:rsid w:val="00974611"/>
    <w:rsid w:val="0097490B"/>
    <w:rsid w:val="00980024"/>
    <w:rsid w:val="00981F30"/>
    <w:rsid w:val="00983466"/>
    <w:rsid w:val="00984D10"/>
    <w:rsid w:val="00984D18"/>
    <w:rsid w:val="00985B89"/>
    <w:rsid w:val="00995595"/>
    <w:rsid w:val="0099564B"/>
    <w:rsid w:val="009964EA"/>
    <w:rsid w:val="009A1A46"/>
    <w:rsid w:val="009A2976"/>
    <w:rsid w:val="009A3030"/>
    <w:rsid w:val="009A4258"/>
    <w:rsid w:val="009A4BA0"/>
    <w:rsid w:val="009A5DCF"/>
    <w:rsid w:val="009B021E"/>
    <w:rsid w:val="009B2698"/>
    <w:rsid w:val="009B2FF2"/>
    <w:rsid w:val="009B6EED"/>
    <w:rsid w:val="009B7019"/>
    <w:rsid w:val="009C126C"/>
    <w:rsid w:val="009C3295"/>
    <w:rsid w:val="009C3C7B"/>
    <w:rsid w:val="009C50C6"/>
    <w:rsid w:val="009C5315"/>
    <w:rsid w:val="009C72A0"/>
    <w:rsid w:val="009D0598"/>
    <w:rsid w:val="009D1BAF"/>
    <w:rsid w:val="009D2856"/>
    <w:rsid w:val="009D4324"/>
    <w:rsid w:val="009D4476"/>
    <w:rsid w:val="009D46FD"/>
    <w:rsid w:val="009D4A2B"/>
    <w:rsid w:val="009E0B12"/>
    <w:rsid w:val="009E23DF"/>
    <w:rsid w:val="009E2E7C"/>
    <w:rsid w:val="009E4431"/>
    <w:rsid w:val="009E4910"/>
    <w:rsid w:val="009E57CC"/>
    <w:rsid w:val="009F0C8B"/>
    <w:rsid w:val="009F1D30"/>
    <w:rsid w:val="009F2C5F"/>
    <w:rsid w:val="009F2E1D"/>
    <w:rsid w:val="009F30A7"/>
    <w:rsid w:val="009F4351"/>
    <w:rsid w:val="009F58D1"/>
    <w:rsid w:val="009F755F"/>
    <w:rsid w:val="00A01691"/>
    <w:rsid w:val="00A01DE1"/>
    <w:rsid w:val="00A04B54"/>
    <w:rsid w:val="00A05D07"/>
    <w:rsid w:val="00A063CE"/>
    <w:rsid w:val="00A1114E"/>
    <w:rsid w:val="00A1171A"/>
    <w:rsid w:val="00A14607"/>
    <w:rsid w:val="00A154EB"/>
    <w:rsid w:val="00A159D1"/>
    <w:rsid w:val="00A166C6"/>
    <w:rsid w:val="00A17104"/>
    <w:rsid w:val="00A22EAD"/>
    <w:rsid w:val="00A241DB"/>
    <w:rsid w:val="00A258F1"/>
    <w:rsid w:val="00A2699B"/>
    <w:rsid w:val="00A2710B"/>
    <w:rsid w:val="00A27B24"/>
    <w:rsid w:val="00A32069"/>
    <w:rsid w:val="00A33736"/>
    <w:rsid w:val="00A3516E"/>
    <w:rsid w:val="00A36200"/>
    <w:rsid w:val="00A40F59"/>
    <w:rsid w:val="00A4111E"/>
    <w:rsid w:val="00A431D0"/>
    <w:rsid w:val="00A45A5D"/>
    <w:rsid w:val="00A45B22"/>
    <w:rsid w:val="00A45B43"/>
    <w:rsid w:val="00A4649D"/>
    <w:rsid w:val="00A50CAD"/>
    <w:rsid w:val="00A511BE"/>
    <w:rsid w:val="00A52611"/>
    <w:rsid w:val="00A54D3D"/>
    <w:rsid w:val="00A5540E"/>
    <w:rsid w:val="00A57133"/>
    <w:rsid w:val="00A57837"/>
    <w:rsid w:val="00A57A1F"/>
    <w:rsid w:val="00A57F44"/>
    <w:rsid w:val="00A610A6"/>
    <w:rsid w:val="00A62EFD"/>
    <w:rsid w:val="00A65F8D"/>
    <w:rsid w:val="00A67A41"/>
    <w:rsid w:val="00A71CE5"/>
    <w:rsid w:val="00A74048"/>
    <w:rsid w:val="00A7739C"/>
    <w:rsid w:val="00A77AD8"/>
    <w:rsid w:val="00A80648"/>
    <w:rsid w:val="00A82CC1"/>
    <w:rsid w:val="00A83F9B"/>
    <w:rsid w:val="00A842E6"/>
    <w:rsid w:val="00A8457C"/>
    <w:rsid w:val="00A84FF9"/>
    <w:rsid w:val="00A877E4"/>
    <w:rsid w:val="00A87D4E"/>
    <w:rsid w:val="00A87F21"/>
    <w:rsid w:val="00A90047"/>
    <w:rsid w:val="00A91380"/>
    <w:rsid w:val="00A91903"/>
    <w:rsid w:val="00A92949"/>
    <w:rsid w:val="00A96FAD"/>
    <w:rsid w:val="00A97521"/>
    <w:rsid w:val="00AA0441"/>
    <w:rsid w:val="00AA0C57"/>
    <w:rsid w:val="00AA14B5"/>
    <w:rsid w:val="00AA14D7"/>
    <w:rsid w:val="00AA3CB8"/>
    <w:rsid w:val="00AA6959"/>
    <w:rsid w:val="00AA7FDE"/>
    <w:rsid w:val="00AB018F"/>
    <w:rsid w:val="00AB13BE"/>
    <w:rsid w:val="00AB1E59"/>
    <w:rsid w:val="00AB48EE"/>
    <w:rsid w:val="00AB4B1F"/>
    <w:rsid w:val="00AB4D67"/>
    <w:rsid w:val="00AB666C"/>
    <w:rsid w:val="00AC5B24"/>
    <w:rsid w:val="00AC6225"/>
    <w:rsid w:val="00AC767B"/>
    <w:rsid w:val="00AC7C81"/>
    <w:rsid w:val="00AD1158"/>
    <w:rsid w:val="00AD1381"/>
    <w:rsid w:val="00AD22EC"/>
    <w:rsid w:val="00AD51E2"/>
    <w:rsid w:val="00AD7FCF"/>
    <w:rsid w:val="00AE237C"/>
    <w:rsid w:val="00AE65CE"/>
    <w:rsid w:val="00AE6FB4"/>
    <w:rsid w:val="00AF0559"/>
    <w:rsid w:val="00AF3BCF"/>
    <w:rsid w:val="00AF408F"/>
    <w:rsid w:val="00AF4ACB"/>
    <w:rsid w:val="00AF509D"/>
    <w:rsid w:val="00AF58CD"/>
    <w:rsid w:val="00AF5C69"/>
    <w:rsid w:val="00B00895"/>
    <w:rsid w:val="00B02BC3"/>
    <w:rsid w:val="00B03C86"/>
    <w:rsid w:val="00B03CDE"/>
    <w:rsid w:val="00B06C5B"/>
    <w:rsid w:val="00B129DD"/>
    <w:rsid w:val="00B142A6"/>
    <w:rsid w:val="00B143AD"/>
    <w:rsid w:val="00B14FFC"/>
    <w:rsid w:val="00B15D57"/>
    <w:rsid w:val="00B1603D"/>
    <w:rsid w:val="00B16563"/>
    <w:rsid w:val="00B200AA"/>
    <w:rsid w:val="00B21164"/>
    <w:rsid w:val="00B21906"/>
    <w:rsid w:val="00B22BA6"/>
    <w:rsid w:val="00B24A6A"/>
    <w:rsid w:val="00B257FE"/>
    <w:rsid w:val="00B26727"/>
    <w:rsid w:val="00B26C9E"/>
    <w:rsid w:val="00B304F1"/>
    <w:rsid w:val="00B32142"/>
    <w:rsid w:val="00B33722"/>
    <w:rsid w:val="00B3536A"/>
    <w:rsid w:val="00B35FD9"/>
    <w:rsid w:val="00B40C74"/>
    <w:rsid w:val="00B414FC"/>
    <w:rsid w:val="00B424A1"/>
    <w:rsid w:val="00B44738"/>
    <w:rsid w:val="00B457DE"/>
    <w:rsid w:val="00B54F3D"/>
    <w:rsid w:val="00B5674B"/>
    <w:rsid w:val="00B61207"/>
    <w:rsid w:val="00B62D11"/>
    <w:rsid w:val="00B64149"/>
    <w:rsid w:val="00B6481B"/>
    <w:rsid w:val="00B6536D"/>
    <w:rsid w:val="00B66EB7"/>
    <w:rsid w:val="00B7054A"/>
    <w:rsid w:val="00B70A78"/>
    <w:rsid w:val="00B7274A"/>
    <w:rsid w:val="00B74475"/>
    <w:rsid w:val="00B75965"/>
    <w:rsid w:val="00B76DAC"/>
    <w:rsid w:val="00B81161"/>
    <w:rsid w:val="00B81549"/>
    <w:rsid w:val="00B81A1F"/>
    <w:rsid w:val="00B84B0A"/>
    <w:rsid w:val="00B84F42"/>
    <w:rsid w:val="00B8542A"/>
    <w:rsid w:val="00B85EBA"/>
    <w:rsid w:val="00B86267"/>
    <w:rsid w:val="00B93E5F"/>
    <w:rsid w:val="00BA0575"/>
    <w:rsid w:val="00BA1F4A"/>
    <w:rsid w:val="00BA4A1E"/>
    <w:rsid w:val="00BA4BA0"/>
    <w:rsid w:val="00BA5139"/>
    <w:rsid w:val="00BA6246"/>
    <w:rsid w:val="00BA70EB"/>
    <w:rsid w:val="00BB0CAD"/>
    <w:rsid w:val="00BB0FBF"/>
    <w:rsid w:val="00BB3781"/>
    <w:rsid w:val="00BB3A65"/>
    <w:rsid w:val="00BB45A3"/>
    <w:rsid w:val="00BB501E"/>
    <w:rsid w:val="00BB5E8D"/>
    <w:rsid w:val="00BC040E"/>
    <w:rsid w:val="00BC0831"/>
    <w:rsid w:val="00BC2C94"/>
    <w:rsid w:val="00BC4B9D"/>
    <w:rsid w:val="00BC688C"/>
    <w:rsid w:val="00BC7685"/>
    <w:rsid w:val="00BC7821"/>
    <w:rsid w:val="00BD0D48"/>
    <w:rsid w:val="00BD1558"/>
    <w:rsid w:val="00BD2C78"/>
    <w:rsid w:val="00BD52BA"/>
    <w:rsid w:val="00BD6219"/>
    <w:rsid w:val="00BE0896"/>
    <w:rsid w:val="00BE08FB"/>
    <w:rsid w:val="00BE09CB"/>
    <w:rsid w:val="00BE1F89"/>
    <w:rsid w:val="00BE26BD"/>
    <w:rsid w:val="00BE3B6F"/>
    <w:rsid w:val="00BE3E7B"/>
    <w:rsid w:val="00BE5866"/>
    <w:rsid w:val="00BF02FC"/>
    <w:rsid w:val="00BF1C6E"/>
    <w:rsid w:val="00BF239D"/>
    <w:rsid w:val="00BF2AC8"/>
    <w:rsid w:val="00BF3C47"/>
    <w:rsid w:val="00BF3CB7"/>
    <w:rsid w:val="00BF419C"/>
    <w:rsid w:val="00BF5726"/>
    <w:rsid w:val="00BF6821"/>
    <w:rsid w:val="00BF7961"/>
    <w:rsid w:val="00C00947"/>
    <w:rsid w:val="00C010B0"/>
    <w:rsid w:val="00C0142D"/>
    <w:rsid w:val="00C02DAF"/>
    <w:rsid w:val="00C0786E"/>
    <w:rsid w:val="00C120CA"/>
    <w:rsid w:val="00C155DA"/>
    <w:rsid w:val="00C15A87"/>
    <w:rsid w:val="00C221A1"/>
    <w:rsid w:val="00C24BE0"/>
    <w:rsid w:val="00C25E4F"/>
    <w:rsid w:val="00C272EE"/>
    <w:rsid w:val="00C31EEF"/>
    <w:rsid w:val="00C3213E"/>
    <w:rsid w:val="00C3292F"/>
    <w:rsid w:val="00C33982"/>
    <w:rsid w:val="00C33C76"/>
    <w:rsid w:val="00C36999"/>
    <w:rsid w:val="00C40567"/>
    <w:rsid w:val="00C41F6B"/>
    <w:rsid w:val="00C42072"/>
    <w:rsid w:val="00C4387E"/>
    <w:rsid w:val="00C45871"/>
    <w:rsid w:val="00C45A8E"/>
    <w:rsid w:val="00C53B69"/>
    <w:rsid w:val="00C54227"/>
    <w:rsid w:val="00C5488B"/>
    <w:rsid w:val="00C5605D"/>
    <w:rsid w:val="00C57AB1"/>
    <w:rsid w:val="00C6035C"/>
    <w:rsid w:val="00C61E02"/>
    <w:rsid w:val="00C64194"/>
    <w:rsid w:val="00C661A8"/>
    <w:rsid w:val="00C67FFE"/>
    <w:rsid w:val="00C71971"/>
    <w:rsid w:val="00C720C0"/>
    <w:rsid w:val="00C7329F"/>
    <w:rsid w:val="00C7565A"/>
    <w:rsid w:val="00C7591B"/>
    <w:rsid w:val="00C76352"/>
    <w:rsid w:val="00C7674F"/>
    <w:rsid w:val="00C76E4F"/>
    <w:rsid w:val="00C77374"/>
    <w:rsid w:val="00C77440"/>
    <w:rsid w:val="00C77532"/>
    <w:rsid w:val="00C800A7"/>
    <w:rsid w:val="00C801D9"/>
    <w:rsid w:val="00C80C7E"/>
    <w:rsid w:val="00C81879"/>
    <w:rsid w:val="00C82975"/>
    <w:rsid w:val="00C8350C"/>
    <w:rsid w:val="00C83A97"/>
    <w:rsid w:val="00C84E8E"/>
    <w:rsid w:val="00C87AC0"/>
    <w:rsid w:val="00C87C44"/>
    <w:rsid w:val="00C9037A"/>
    <w:rsid w:val="00C9133E"/>
    <w:rsid w:val="00C92B90"/>
    <w:rsid w:val="00C93BE8"/>
    <w:rsid w:val="00C94C1C"/>
    <w:rsid w:val="00C94C63"/>
    <w:rsid w:val="00C95381"/>
    <w:rsid w:val="00C954EC"/>
    <w:rsid w:val="00C95837"/>
    <w:rsid w:val="00C96B2F"/>
    <w:rsid w:val="00C96CAD"/>
    <w:rsid w:val="00CA1820"/>
    <w:rsid w:val="00CA361C"/>
    <w:rsid w:val="00CA3928"/>
    <w:rsid w:val="00CA403C"/>
    <w:rsid w:val="00CA5249"/>
    <w:rsid w:val="00CA7D52"/>
    <w:rsid w:val="00CA7D75"/>
    <w:rsid w:val="00CB150A"/>
    <w:rsid w:val="00CB50D9"/>
    <w:rsid w:val="00CC0A8C"/>
    <w:rsid w:val="00CC33B2"/>
    <w:rsid w:val="00CC4457"/>
    <w:rsid w:val="00CC5CDC"/>
    <w:rsid w:val="00CC6CE0"/>
    <w:rsid w:val="00CC7287"/>
    <w:rsid w:val="00CD1DBF"/>
    <w:rsid w:val="00CD238B"/>
    <w:rsid w:val="00CD2C10"/>
    <w:rsid w:val="00CD41A3"/>
    <w:rsid w:val="00CD62D9"/>
    <w:rsid w:val="00CD71E7"/>
    <w:rsid w:val="00CD7254"/>
    <w:rsid w:val="00CE0B64"/>
    <w:rsid w:val="00CE1036"/>
    <w:rsid w:val="00CE4526"/>
    <w:rsid w:val="00CE4587"/>
    <w:rsid w:val="00CE45BB"/>
    <w:rsid w:val="00CE613E"/>
    <w:rsid w:val="00CE7F90"/>
    <w:rsid w:val="00CF3C95"/>
    <w:rsid w:val="00CF3D0F"/>
    <w:rsid w:val="00CF5B54"/>
    <w:rsid w:val="00D00524"/>
    <w:rsid w:val="00D00D9B"/>
    <w:rsid w:val="00D01E1D"/>
    <w:rsid w:val="00D025B5"/>
    <w:rsid w:val="00D05BBE"/>
    <w:rsid w:val="00D07E3C"/>
    <w:rsid w:val="00D10182"/>
    <w:rsid w:val="00D12B4F"/>
    <w:rsid w:val="00D13B06"/>
    <w:rsid w:val="00D16CA5"/>
    <w:rsid w:val="00D1778E"/>
    <w:rsid w:val="00D17D37"/>
    <w:rsid w:val="00D2234B"/>
    <w:rsid w:val="00D23DD0"/>
    <w:rsid w:val="00D23EFE"/>
    <w:rsid w:val="00D24928"/>
    <w:rsid w:val="00D24B82"/>
    <w:rsid w:val="00D250BF"/>
    <w:rsid w:val="00D26A65"/>
    <w:rsid w:val="00D270C8"/>
    <w:rsid w:val="00D302A7"/>
    <w:rsid w:val="00D310BE"/>
    <w:rsid w:val="00D31D3C"/>
    <w:rsid w:val="00D32C8C"/>
    <w:rsid w:val="00D37D5A"/>
    <w:rsid w:val="00D4204D"/>
    <w:rsid w:val="00D4299D"/>
    <w:rsid w:val="00D43A31"/>
    <w:rsid w:val="00D44F38"/>
    <w:rsid w:val="00D4530E"/>
    <w:rsid w:val="00D45EB0"/>
    <w:rsid w:val="00D46065"/>
    <w:rsid w:val="00D46B7B"/>
    <w:rsid w:val="00D46DEF"/>
    <w:rsid w:val="00D475BF"/>
    <w:rsid w:val="00D513BA"/>
    <w:rsid w:val="00D516C6"/>
    <w:rsid w:val="00D517AD"/>
    <w:rsid w:val="00D524DA"/>
    <w:rsid w:val="00D539C0"/>
    <w:rsid w:val="00D53F0E"/>
    <w:rsid w:val="00D55607"/>
    <w:rsid w:val="00D57C17"/>
    <w:rsid w:val="00D61A63"/>
    <w:rsid w:val="00D61AC0"/>
    <w:rsid w:val="00D62E14"/>
    <w:rsid w:val="00D63216"/>
    <w:rsid w:val="00D65585"/>
    <w:rsid w:val="00D66F7E"/>
    <w:rsid w:val="00D71473"/>
    <w:rsid w:val="00D719C4"/>
    <w:rsid w:val="00D73F58"/>
    <w:rsid w:val="00D74084"/>
    <w:rsid w:val="00D74847"/>
    <w:rsid w:val="00D749ED"/>
    <w:rsid w:val="00D7545F"/>
    <w:rsid w:val="00D76D40"/>
    <w:rsid w:val="00D819DA"/>
    <w:rsid w:val="00D81C1C"/>
    <w:rsid w:val="00D84358"/>
    <w:rsid w:val="00D85C40"/>
    <w:rsid w:val="00D90749"/>
    <w:rsid w:val="00D918F2"/>
    <w:rsid w:val="00D94FDB"/>
    <w:rsid w:val="00D958DB"/>
    <w:rsid w:val="00D96148"/>
    <w:rsid w:val="00D96FFD"/>
    <w:rsid w:val="00DA068E"/>
    <w:rsid w:val="00DA0830"/>
    <w:rsid w:val="00DA0E54"/>
    <w:rsid w:val="00DA15AE"/>
    <w:rsid w:val="00DA266A"/>
    <w:rsid w:val="00DA3DBD"/>
    <w:rsid w:val="00DA3F14"/>
    <w:rsid w:val="00DA40EE"/>
    <w:rsid w:val="00DA416F"/>
    <w:rsid w:val="00DA6AC3"/>
    <w:rsid w:val="00DB35DC"/>
    <w:rsid w:val="00DB3AFB"/>
    <w:rsid w:val="00DB4A1D"/>
    <w:rsid w:val="00DB4AB0"/>
    <w:rsid w:val="00DB533C"/>
    <w:rsid w:val="00DC1625"/>
    <w:rsid w:val="00DC460F"/>
    <w:rsid w:val="00DC758B"/>
    <w:rsid w:val="00DD169F"/>
    <w:rsid w:val="00DD3623"/>
    <w:rsid w:val="00DD4A99"/>
    <w:rsid w:val="00DE01B1"/>
    <w:rsid w:val="00DE2626"/>
    <w:rsid w:val="00DE4FA4"/>
    <w:rsid w:val="00DE7181"/>
    <w:rsid w:val="00DF03E1"/>
    <w:rsid w:val="00DF15D8"/>
    <w:rsid w:val="00DF3B51"/>
    <w:rsid w:val="00DF3FDF"/>
    <w:rsid w:val="00DF6AEA"/>
    <w:rsid w:val="00DF6DE7"/>
    <w:rsid w:val="00E00A76"/>
    <w:rsid w:val="00E049D5"/>
    <w:rsid w:val="00E10541"/>
    <w:rsid w:val="00E10F1F"/>
    <w:rsid w:val="00E1158B"/>
    <w:rsid w:val="00E11C52"/>
    <w:rsid w:val="00E14143"/>
    <w:rsid w:val="00E15DE1"/>
    <w:rsid w:val="00E163E1"/>
    <w:rsid w:val="00E16991"/>
    <w:rsid w:val="00E21BDA"/>
    <w:rsid w:val="00E2238B"/>
    <w:rsid w:val="00E226EB"/>
    <w:rsid w:val="00E22DB7"/>
    <w:rsid w:val="00E238A0"/>
    <w:rsid w:val="00E23F39"/>
    <w:rsid w:val="00E25D72"/>
    <w:rsid w:val="00E2653C"/>
    <w:rsid w:val="00E279BF"/>
    <w:rsid w:val="00E3064B"/>
    <w:rsid w:val="00E3221C"/>
    <w:rsid w:val="00E3288C"/>
    <w:rsid w:val="00E32AD1"/>
    <w:rsid w:val="00E330F8"/>
    <w:rsid w:val="00E33B94"/>
    <w:rsid w:val="00E35AE7"/>
    <w:rsid w:val="00E36A32"/>
    <w:rsid w:val="00E36C4D"/>
    <w:rsid w:val="00E402DC"/>
    <w:rsid w:val="00E410ED"/>
    <w:rsid w:val="00E4148B"/>
    <w:rsid w:val="00E419F9"/>
    <w:rsid w:val="00E42D36"/>
    <w:rsid w:val="00E43511"/>
    <w:rsid w:val="00E4362B"/>
    <w:rsid w:val="00E442AA"/>
    <w:rsid w:val="00E4525D"/>
    <w:rsid w:val="00E45676"/>
    <w:rsid w:val="00E472C8"/>
    <w:rsid w:val="00E47929"/>
    <w:rsid w:val="00E51F17"/>
    <w:rsid w:val="00E54FCF"/>
    <w:rsid w:val="00E55F65"/>
    <w:rsid w:val="00E60C24"/>
    <w:rsid w:val="00E611E6"/>
    <w:rsid w:val="00E61556"/>
    <w:rsid w:val="00E61AF6"/>
    <w:rsid w:val="00E621B2"/>
    <w:rsid w:val="00E66C3E"/>
    <w:rsid w:val="00E704AD"/>
    <w:rsid w:val="00E70E32"/>
    <w:rsid w:val="00E7538F"/>
    <w:rsid w:val="00E80A74"/>
    <w:rsid w:val="00E836DB"/>
    <w:rsid w:val="00E85563"/>
    <w:rsid w:val="00E85EA5"/>
    <w:rsid w:val="00E87BF1"/>
    <w:rsid w:val="00E91447"/>
    <w:rsid w:val="00E92491"/>
    <w:rsid w:val="00E97DBA"/>
    <w:rsid w:val="00EA0767"/>
    <w:rsid w:val="00EA0B5E"/>
    <w:rsid w:val="00EA0CDC"/>
    <w:rsid w:val="00EA2FB5"/>
    <w:rsid w:val="00EA4014"/>
    <w:rsid w:val="00EA5AA7"/>
    <w:rsid w:val="00EA64B9"/>
    <w:rsid w:val="00EA7617"/>
    <w:rsid w:val="00EA7F64"/>
    <w:rsid w:val="00EB17EF"/>
    <w:rsid w:val="00EB306C"/>
    <w:rsid w:val="00EB52DC"/>
    <w:rsid w:val="00EC0162"/>
    <w:rsid w:val="00EC29F6"/>
    <w:rsid w:val="00EC5019"/>
    <w:rsid w:val="00EC5D37"/>
    <w:rsid w:val="00EC5F0F"/>
    <w:rsid w:val="00EC67E8"/>
    <w:rsid w:val="00ED0C31"/>
    <w:rsid w:val="00ED2533"/>
    <w:rsid w:val="00ED540C"/>
    <w:rsid w:val="00ED5AAB"/>
    <w:rsid w:val="00ED7777"/>
    <w:rsid w:val="00EE21AF"/>
    <w:rsid w:val="00EE21D0"/>
    <w:rsid w:val="00EE4860"/>
    <w:rsid w:val="00EE4C4F"/>
    <w:rsid w:val="00EE5076"/>
    <w:rsid w:val="00EE6E2E"/>
    <w:rsid w:val="00EF04BE"/>
    <w:rsid w:val="00EF3DEF"/>
    <w:rsid w:val="00EF40DF"/>
    <w:rsid w:val="00EF4FAD"/>
    <w:rsid w:val="00EF599F"/>
    <w:rsid w:val="00F006E4"/>
    <w:rsid w:val="00F00736"/>
    <w:rsid w:val="00F00DBF"/>
    <w:rsid w:val="00F01954"/>
    <w:rsid w:val="00F01D45"/>
    <w:rsid w:val="00F01E6D"/>
    <w:rsid w:val="00F05E43"/>
    <w:rsid w:val="00F11C8B"/>
    <w:rsid w:val="00F14FD4"/>
    <w:rsid w:val="00F15CEC"/>
    <w:rsid w:val="00F20547"/>
    <w:rsid w:val="00F20C5A"/>
    <w:rsid w:val="00F2100C"/>
    <w:rsid w:val="00F215A7"/>
    <w:rsid w:val="00F2182D"/>
    <w:rsid w:val="00F229F8"/>
    <w:rsid w:val="00F23F6C"/>
    <w:rsid w:val="00F23FF8"/>
    <w:rsid w:val="00F32804"/>
    <w:rsid w:val="00F32AF7"/>
    <w:rsid w:val="00F32D8D"/>
    <w:rsid w:val="00F33C68"/>
    <w:rsid w:val="00F34C79"/>
    <w:rsid w:val="00F363ED"/>
    <w:rsid w:val="00F3640A"/>
    <w:rsid w:val="00F37750"/>
    <w:rsid w:val="00F37E72"/>
    <w:rsid w:val="00F40792"/>
    <w:rsid w:val="00F42697"/>
    <w:rsid w:val="00F449DC"/>
    <w:rsid w:val="00F50693"/>
    <w:rsid w:val="00F51EC2"/>
    <w:rsid w:val="00F52630"/>
    <w:rsid w:val="00F528A4"/>
    <w:rsid w:val="00F5584D"/>
    <w:rsid w:val="00F57269"/>
    <w:rsid w:val="00F57D1D"/>
    <w:rsid w:val="00F613D6"/>
    <w:rsid w:val="00F62946"/>
    <w:rsid w:val="00F640C2"/>
    <w:rsid w:val="00F663DE"/>
    <w:rsid w:val="00F67037"/>
    <w:rsid w:val="00F701C6"/>
    <w:rsid w:val="00F71723"/>
    <w:rsid w:val="00F718CA"/>
    <w:rsid w:val="00F725D1"/>
    <w:rsid w:val="00F7522C"/>
    <w:rsid w:val="00F75390"/>
    <w:rsid w:val="00F75EBE"/>
    <w:rsid w:val="00F76305"/>
    <w:rsid w:val="00F76459"/>
    <w:rsid w:val="00F76533"/>
    <w:rsid w:val="00F777B9"/>
    <w:rsid w:val="00F77DA2"/>
    <w:rsid w:val="00F81548"/>
    <w:rsid w:val="00F82505"/>
    <w:rsid w:val="00F836A9"/>
    <w:rsid w:val="00F83C6C"/>
    <w:rsid w:val="00F84B0A"/>
    <w:rsid w:val="00F84E93"/>
    <w:rsid w:val="00F86596"/>
    <w:rsid w:val="00F87B8E"/>
    <w:rsid w:val="00F91E7D"/>
    <w:rsid w:val="00F94268"/>
    <w:rsid w:val="00F96FCA"/>
    <w:rsid w:val="00F970DD"/>
    <w:rsid w:val="00F97F68"/>
    <w:rsid w:val="00FA4636"/>
    <w:rsid w:val="00FA46C4"/>
    <w:rsid w:val="00FA4B03"/>
    <w:rsid w:val="00FA5336"/>
    <w:rsid w:val="00FA6A03"/>
    <w:rsid w:val="00FA7899"/>
    <w:rsid w:val="00FB0860"/>
    <w:rsid w:val="00FB0AFC"/>
    <w:rsid w:val="00FB10E9"/>
    <w:rsid w:val="00FB4CA0"/>
    <w:rsid w:val="00FB4F45"/>
    <w:rsid w:val="00FB527E"/>
    <w:rsid w:val="00FB5D7F"/>
    <w:rsid w:val="00FB6668"/>
    <w:rsid w:val="00FB7FE7"/>
    <w:rsid w:val="00FC1E48"/>
    <w:rsid w:val="00FC3FD8"/>
    <w:rsid w:val="00FC6773"/>
    <w:rsid w:val="00FD08B5"/>
    <w:rsid w:val="00FD3F0F"/>
    <w:rsid w:val="00FD4B99"/>
    <w:rsid w:val="00FD6083"/>
    <w:rsid w:val="00FD63B2"/>
    <w:rsid w:val="00FE07AF"/>
    <w:rsid w:val="00FE2851"/>
    <w:rsid w:val="00FE3063"/>
    <w:rsid w:val="00FE3E4A"/>
    <w:rsid w:val="00FE7202"/>
    <w:rsid w:val="00FE7AA3"/>
    <w:rsid w:val="00FF01FB"/>
    <w:rsid w:val="00FF058C"/>
    <w:rsid w:val="00FF339D"/>
    <w:rsid w:val="00FF5BF2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CF297"/>
  <w15:docId w15:val="{404A949C-040C-474E-BF46-B7B3EA99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607"/>
    <w:pPr>
      <w:spacing w:before="120" w:after="200" w:line="360" w:lineRule="auto"/>
      <w:jc w:val="both"/>
    </w:pPr>
    <w:rPr>
      <w:rFonts w:ascii="Trebuchet MS" w:hAnsi="Trebuchet MS"/>
      <w:sz w:val="22"/>
      <w:lang w:eastAsia="en-US"/>
    </w:rPr>
  </w:style>
  <w:style w:type="paragraph" w:styleId="Ttulo1">
    <w:name w:val="heading 1"/>
    <w:basedOn w:val="Normal"/>
    <w:next w:val="Normal"/>
    <w:link w:val="Ttulo1Carter"/>
    <w:uiPriority w:val="9"/>
    <w:rsid w:val="00897AA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ter"/>
    <w:uiPriority w:val="9"/>
    <w:unhideWhenUsed/>
    <w:rsid w:val="00897AA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ter"/>
    <w:uiPriority w:val="9"/>
    <w:unhideWhenUsed/>
    <w:rsid w:val="0022246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rsid w:val="0068443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arter"/>
    <w:uiPriority w:val="1"/>
    <w:rsid w:val="00F20C5A"/>
    <w:rPr>
      <w:sz w:val="22"/>
      <w:szCs w:val="22"/>
      <w:lang w:eastAsia="en-US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F20C5A"/>
  </w:style>
  <w:style w:type="paragraph" w:styleId="Textodebalo">
    <w:name w:val="Balloon Text"/>
    <w:basedOn w:val="Normal"/>
    <w:link w:val="TextodebaloCarter"/>
    <w:uiPriority w:val="99"/>
    <w:semiHidden/>
    <w:unhideWhenUsed/>
    <w:rsid w:val="00F20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F20C5A"/>
    <w:rPr>
      <w:rFonts w:ascii="Tahoma" w:hAnsi="Tahoma" w:cs="Tahoma"/>
      <w:sz w:val="16"/>
      <w:szCs w:val="16"/>
    </w:rPr>
  </w:style>
  <w:style w:type="character" w:customStyle="1" w:styleId="Ttulo1Carter">
    <w:name w:val="Título 1 Caráter"/>
    <w:link w:val="Ttulo1"/>
    <w:uiPriority w:val="9"/>
    <w:rsid w:val="00897AA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tulo2Carter">
    <w:name w:val="Título 2 Caráter"/>
    <w:link w:val="Ttulo2"/>
    <w:uiPriority w:val="9"/>
    <w:rsid w:val="00897AA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Cabealho">
    <w:name w:val="header"/>
    <w:basedOn w:val="Normal"/>
    <w:link w:val="CabealhoCarter"/>
    <w:unhideWhenUsed/>
    <w:rsid w:val="00325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rsid w:val="00325B0B"/>
  </w:style>
  <w:style w:type="paragraph" w:styleId="Rodap">
    <w:name w:val="footer"/>
    <w:basedOn w:val="Normal"/>
    <w:link w:val="RodapCarter"/>
    <w:uiPriority w:val="99"/>
    <w:unhideWhenUsed/>
    <w:rsid w:val="00325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25B0B"/>
  </w:style>
  <w:style w:type="paragraph" w:styleId="Cabealhodondice">
    <w:name w:val="TOC Heading"/>
    <w:basedOn w:val="Ttulo1"/>
    <w:next w:val="Normal"/>
    <w:uiPriority w:val="39"/>
    <w:semiHidden/>
    <w:unhideWhenUsed/>
    <w:qFormat/>
    <w:rsid w:val="00F37E72"/>
    <w:pPr>
      <w:outlineLvl w:val="9"/>
    </w:pPr>
  </w:style>
  <w:style w:type="paragraph" w:styleId="ndice1">
    <w:name w:val="toc 1"/>
    <w:basedOn w:val="Normal"/>
    <w:next w:val="Normal"/>
    <w:autoRedefine/>
    <w:uiPriority w:val="39"/>
    <w:unhideWhenUsed/>
    <w:rsid w:val="007076EC"/>
    <w:pPr>
      <w:tabs>
        <w:tab w:val="right" w:leader="dot" w:pos="9016"/>
      </w:tabs>
      <w:spacing w:after="100"/>
    </w:pPr>
    <w:rPr>
      <w:sz w:val="24"/>
    </w:rPr>
  </w:style>
  <w:style w:type="paragraph" w:styleId="ndice2">
    <w:name w:val="toc 2"/>
    <w:basedOn w:val="Normal"/>
    <w:next w:val="Normal"/>
    <w:autoRedefine/>
    <w:uiPriority w:val="39"/>
    <w:unhideWhenUsed/>
    <w:rsid w:val="00F37E72"/>
    <w:pPr>
      <w:spacing w:after="100"/>
      <w:ind w:left="220"/>
    </w:pPr>
  </w:style>
  <w:style w:type="character" w:styleId="Hiperligao">
    <w:name w:val="Hyperlink"/>
    <w:uiPriority w:val="99"/>
    <w:unhideWhenUsed/>
    <w:rsid w:val="00F37E72"/>
    <w:rPr>
      <w:color w:val="0000FF"/>
      <w:u w:val="single"/>
    </w:rPr>
  </w:style>
  <w:style w:type="paragraph" w:styleId="HTMLpr-formatado">
    <w:name w:val="HTML Preformatted"/>
    <w:basedOn w:val="Normal"/>
    <w:link w:val="HTMLpr-formatadoCarter"/>
    <w:uiPriority w:val="99"/>
    <w:unhideWhenUsed/>
    <w:rsid w:val="005D21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pr-formatadoCarter">
    <w:name w:val="HTML pré-formatado Caráter"/>
    <w:link w:val="HTMLpr-formatado"/>
    <w:uiPriority w:val="99"/>
    <w:rsid w:val="005D2194"/>
    <w:rPr>
      <w:rFonts w:ascii="Courier New" w:eastAsia="Times New Roman" w:hAnsi="Courier New" w:cs="Courier New"/>
      <w:sz w:val="20"/>
      <w:szCs w:val="20"/>
      <w:lang w:eastAsia="pt-PT"/>
    </w:rPr>
  </w:style>
  <w:style w:type="character" w:styleId="CdigoHTML">
    <w:name w:val="HTML Code"/>
    <w:uiPriority w:val="99"/>
    <w:semiHidden/>
    <w:unhideWhenUsed/>
    <w:rsid w:val="005D2194"/>
    <w:rPr>
      <w:rFonts w:ascii="Courier New" w:eastAsia="Times New Roman" w:hAnsi="Courier New" w:cs="Courier New"/>
      <w:sz w:val="20"/>
      <w:szCs w:val="20"/>
    </w:rPr>
  </w:style>
  <w:style w:type="character" w:customStyle="1" w:styleId="Ttulo3Carter">
    <w:name w:val="Título 3 Caráter"/>
    <w:link w:val="Ttulo3"/>
    <w:uiPriority w:val="9"/>
    <w:rsid w:val="00222461"/>
    <w:rPr>
      <w:rFonts w:ascii="Cambria" w:eastAsia="Times New Roman" w:hAnsi="Cambria" w:cs="Times New Roman"/>
      <w:b/>
      <w:bCs/>
      <w:color w:val="4F81BD"/>
    </w:rPr>
  </w:style>
  <w:style w:type="paragraph" w:styleId="ndice3">
    <w:name w:val="toc 3"/>
    <w:basedOn w:val="Normal"/>
    <w:next w:val="Normal"/>
    <w:autoRedefine/>
    <w:uiPriority w:val="39"/>
    <w:unhideWhenUsed/>
    <w:rsid w:val="00222461"/>
    <w:pPr>
      <w:spacing w:after="100"/>
      <w:ind w:left="440"/>
    </w:pPr>
  </w:style>
  <w:style w:type="table" w:styleId="TabelacomGrelha">
    <w:name w:val="Table Grid"/>
    <w:basedOn w:val="Tabelanormal"/>
    <w:uiPriority w:val="59"/>
    <w:rsid w:val="005D5C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ombreadoClaro1">
    <w:name w:val="Sombreado Claro1"/>
    <w:basedOn w:val="Tabelanormal"/>
    <w:uiPriority w:val="60"/>
    <w:rsid w:val="005D5C9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ombreadoMdio11">
    <w:name w:val="Sombreado Médio 11"/>
    <w:basedOn w:val="Tabelanormal"/>
    <w:uiPriority w:val="63"/>
    <w:rsid w:val="005D5C9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2-Cor5">
    <w:name w:val="Medium Shading 2 Accent 5"/>
    <w:basedOn w:val="Tabelanormal"/>
    <w:uiPriority w:val="64"/>
    <w:rsid w:val="005D5C9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elhaMdia2-Cor1">
    <w:name w:val="Medium Grid 2 Accent 1"/>
    <w:basedOn w:val="Tabelanormal"/>
    <w:uiPriority w:val="68"/>
    <w:rsid w:val="005D5C9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SombreadoMdio1-Cor11">
    <w:name w:val="Sombreado Médio 1 - Cor 11"/>
    <w:basedOn w:val="Tabelanormal"/>
    <w:uiPriority w:val="63"/>
    <w:rsid w:val="005D5C9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dia2-Cor1">
    <w:name w:val="Medium List 2 Accent 1"/>
    <w:basedOn w:val="Tabelanormal"/>
    <w:uiPriority w:val="66"/>
    <w:rsid w:val="005D5C9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tulo4Carter">
    <w:name w:val="Título 4 Caráter"/>
    <w:link w:val="Ttulo4"/>
    <w:uiPriority w:val="9"/>
    <w:semiHidden/>
    <w:rsid w:val="00684434"/>
    <w:rPr>
      <w:rFonts w:ascii="Cambria" w:eastAsia="Times New Roman" w:hAnsi="Cambria" w:cs="Times New Roman"/>
      <w:b/>
      <w:bCs/>
      <w:i/>
      <w:iCs/>
      <w:color w:val="4F81BD"/>
    </w:rPr>
  </w:style>
  <w:style w:type="character" w:styleId="Hiperligaovisitada">
    <w:name w:val="FollowedHyperlink"/>
    <w:uiPriority w:val="99"/>
    <w:semiHidden/>
    <w:unhideWhenUsed/>
    <w:rsid w:val="009D4324"/>
    <w:rPr>
      <w:color w:val="800080"/>
      <w:u w:val="single"/>
    </w:rPr>
  </w:style>
  <w:style w:type="paragraph" w:styleId="PargrafodaLista">
    <w:name w:val="List Paragraph"/>
    <w:basedOn w:val="Normal"/>
    <w:uiPriority w:val="34"/>
    <w:qFormat/>
    <w:rsid w:val="0057657D"/>
    <w:pPr>
      <w:ind w:left="720"/>
      <w:contextualSpacing/>
    </w:pPr>
  </w:style>
  <w:style w:type="paragraph" w:styleId="ndice4">
    <w:name w:val="toc 4"/>
    <w:basedOn w:val="Normal"/>
    <w:next w:val="Normal"/>
    <w:autoRedefine/>
    <w:uiPriority w:val="39"/>
    <w:unhideWhenUsed/>
    <w:rsid w:val="009B7019"/>
    <w:pPr>
      <w:spacing w:after="100"/>
      <w:ind w:left="660"/>
    </w:pPr>
  </w:style>
  <w:style w:type="paragraph" w:styleId="ndice5">
    <w:name w:val="toc 5"/>
    <w:basedOn w:val="Normal"/>
    <w:next w:val="Normal"/>
    <w:autoRedefine/>
    <w:uiPriority w:val="39"/>
    <w:unhideWhenUsed/>
    <w:rsid w:val="009B7019"/>
    <w:pPr>
      <w:spacing w:after="100"/>
      <w:ind w:left="880"/>
    </w:pPr>
  </w:style>
  <w:style w:type="paragraph" w:styleId="ndice6">
    <w:name w:val="toc 6"/>
    <w:basedOn w:val="Normal"/>
    <w:next w:val="Normal"/>
    <w:autoRedefine/>
    <w:uiPriority w:val="39"/>
    <w:unhideWhenUsed/>
    <w:rsid w:val="009B7019"/>
    <w:pPr>
      <w:spacing w:after="100"/>
      <w:ind w:left="1100"/>
    </w:pPr>
  </w:style>
  <w:style w:type="paragraph" w:styleId="ndice7">
    <w:name w:val="toc 7"/>
    <w:basedOn w:val="Normal"/>
    <w:next w:val="Normal"/>
    <w:autoRedefine/>
    <w:uiPriority w:val="39"/>
    <w:unhideWhenUsed/>
    <w:rsid w:val="009B7019"/>
    <w:pPr>
      <w:spacing w:after="100"/>
      <w:ind w:left="1320"/>
    </w:pPr>
  </w:style>
  <w:style w:type="paragraph" w:styleId="ndice8">
    <w:name w:val="toc 8"/>
    <w:basedOn w:val="Normal"/>
    <w:next w:val="Normal"/>
    <w:autoRedefine/>
    <w:uiPriority w:val="39"/>
    <w:unhideWhenUsed/>
    <w:rsid w:val="009B7019"/>
    <w:pPr>
      <w:spacing w:after="100"/>
      <w:ind w:left="1540"/>
    </w:pPr>
  </w:style>
  <w:style w:type="paragraph" w:styleId="ndice9">
    <w:name w:val="toc 9"/>
    <w:basedOn w:val="Normal"/>
    <w:next w:val="Normal"/>
    <w:autoRedefine/>
    <w:uiPriority w:val="39"/>
    <w:unhideWhenUsed/>
    <w:rsid w:val="009B7019"/>
    <w:pPr>
      <w:spacing w:after="100"/>
      <w:ind w:left="1760"/>
    </w:pPr>
  </w:style>
  <w:style w:type="paragraph" w:customStyle="1" w:styleId="Titulo4">
    <w:name w:val="Titulo 4"/>
    <w:basedOn w:val="Normal"/>
    <w:qFormat/>
    <w:rsid w:val="00A57133"/>
    <w:pPr>
      <w:ind w:left="340" w:firstLine="357"/>
      <w:outlineLvl w:val="3"/>
    </w:pPr>
    <w:rPr>
      <w:rFonts w:eastAsia="MS Mincho"/>
      <w:i/>
      <w:noProof/>
      <w:lang w:eastAsia="pt-PT"/>
    </w:rPr>
  </w:style>
  <w:style w:type="table" w:customStyle="1" w:styleId="SombreadoMdio2-Cor11">
    <w:name w:val="Sombreado Médio 2 - Cor 11"/>
    <w:basedOn w:val="Tabelanormal"/>
    <w:uiPriority w:val="64"/>
    <w:rsid w:val="00AF408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elhaMdia3-Cor1">
    <w:name w:val="Medium Grid 3 Accent 1"/>
    <w:basedOn w:val="Tabelanormal"/>
    <w:uiPriority w:val="69"/>
    <w:rsid w:val="00BA624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NormalWeb">
    <w:name w:val="Normal (Web)"/>
    <w:basedOn w:val="Normal"/>
    <w:uiPriority w:val="99"/>
    <w:semiHidden/>
    <w:unhideWhenUsed/>
    <w:rsid w:val="006402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itulo2">
    <w:name w:val="Titulo 2"/>
    <w:basedOn w:val="Sub-ttulo"/>
    <w:qFormat/>
    <w:rsid w:val="008B48FF"/>
    <w:pPr>
      <w:outlineLvl w:val="1"/>
    </w:pPr>
    <w:rPr>
      <w:rFonts w:eastAsia="MS Mincho"/>
      <w:i w:val="0"/>
      <w:noProof/>
      <w:szCs w:val="28"/>
      <w:lang w:eastAsia="pt-PT"/>
    </w:rPr>
  </w:style>
  <w:style w:type="character" w:styleId="Forte">
    <w:name w:val="Strong"/>
    <w:uiPriority w:val="22"/>
    <w:rsid w:val="006402B8"/>
    <w:rPr>
      <w:b/>
      <w:bCs/>
    </w:rPr>
  </w:style>
  <w:style w:type="paragraph" w:customStyle="1" w:styleId="Hperligao">
    <w:name w:val="Hperligação"/>
    <w:basedOn w:val="Normal"/>
    <w:next w:val="NormalWeb"/>
    <w:link w:val="HperligaoCarcter"/>
    <w:rsid w:val="00E10541"/>
    <w:pPr>
      <w:ind w:left="357"/>
    </w:pPr>
    <w:rPr>
      <w:rFonts w:eastAsia="MS Mincho"/>
      <w:noProof/>
      <w:color w:val="0070C0"/>
      <w:u w:val="single"/>
      <w:lang w:eastAsia="pt-PT"/>
    </w:rPr>
  </w:style>
  <w:style w:type="paragraph" w:styleId="Legenda">
    <w:name w:val="caption"/>
    <w:basedOn w:val="Normal"/>
    <w:next w:val="Normal"/>
    <w:uiPriority w:val="35"/>
    <w:unhideWhenUsed/>
    <w:qFormat/>
    <w:rsid w:val="00D46065"/>
    <w:pPr>
      <w:spacing w:line="240" w:lineRule="auto"/>
    </w:pPr>
    <w:rPr>
      <w:b/>
      <w:bCs/>
      <w:color w:val="4F81BD"/>
      <w:sz w:val="18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4C1B7D"/>
    <w:pPr>
      <w:spacing w:after="0"/>
    </w:pPr>
  </w:style>
  <w:style w:type="paragraph" w:customStyle="1" w:styleId="TtuloPrincipal">
    <w:name w:val="Título Principal"/>
    <w:basedOn w:val="Ttulo"/>
    <w:link w:val="TtuloPrincipalCarcter"/>
    <w:qFormat/>
    <w:rsid w:val="00F81548"/>
    <w:pPr>
      <w:spacing w:before="200"/>
      <w:jc w:val="right"/>
      <w:outlineLvl w:val="9"/>
    </w:pPr>
    <w:rPr>
      <w:b w:val="0"/>
    </w:rPr>
  </w:style>
  <w:style w:type="paragraph" w:customStyle="1" w:styleId="Sub-ttulo">
    <w:name w:val="Sub-título"/>
    <w:basedOn w:val="Normal"/>
    <w:link w:val="Sub-ttuloCarcter"/>
    <w:rsid w:val="007B41F2"/>
    <w:rPr>
      <w:b/>
      <w:i/>
      <w:sz w:val="28"/>
      <w:u w:val="single"/>
    </w:rPr>
  </w:style>
  <w:style w:type="character" w:customStyle="1" w:styleId="TtuloPrincipalCarcter">
    <w:name w:val="Título Principal Carácter"/>
    <w:link w:val="TtuloPrincipal"/>
    <w:rsid w:val="00F81548"/>
    <w:rPr>
      <w:rFonts w:ascii="Trebuchet MS" w:hAnsi="Trebuchet MS"/>
      <w:bCs/>
      <w:kern w:val="28"/>
      <w:sz w:val="32"/>
    </w:rPr>
  </w:style>
  <w:style w:type="character" w:customStyle="1" w:styleId="Sub-ttuloCarcter">
    <w:name w:val="Sub-título Carácter"/>
    <w:link w:val="Sub-ttulo"/>
    <w:rsid w:val="007B41F2"/>
    <w:rPr>
      <w:rFonts w:ascii="Trebuchet MS" w:hAnsi="Trebuchet MS"/>
      <w:b/>
      <w:i/>
      <w:sz w:val="28"/>
      <w:u w:val="single"/>
      <w:lang w:eastAsia="en-US"/>
    </w:rPr>
  </w:style>
  <w:style w:type="paragraph" w:customStyle="1" w:styleId="Titulo3">
    <w:name w:val="Titulo 3"/>
    <w:basedOn w:val="Normal"/>
    <w:qFormat/>
    <w:rsid w:val="00DB35DC"/>
    <w:pPr>
      <w:numPr>
        <w:numId w:val="1"/>
      </w:numPr>
      <w:outlineLvl w:val="2"/>
    </w:pPr>
    <w:rPr>
      <w:b/>
    </w:rPr>
  </w:style>
  <w:style w:type="paragraph" w:styleId="Ttulo">
    <w:name w:val="Title"/>
    <w:basedOn w:val="Normal"/>
    <w:next w:val="Normal"/>
    <w:link w:val="TtuloCarter"/>
    <w:qFormat/>
    <w:rsid w:val="001719B9"/>
    <w:pPr>
      <w:outlineLvl w:val="0"/>
    </w:pPr>
    <w:rPr>
      <w:b/>
      <w:bCs/>
      <w:kern w:val="28"/>
      <w:sz w:val="32"/>
      <w:lang w:eastAsia="pt-PT"/>
    </w:rPr>
  </w:style>
  <w:style w:type="character" w:customStyle="1" w:styleId="TtuloCarter">
    <w:name w:val="Título Caráter"/>
    <w:link w:val="Ttulo"/>
    <w:rsid w:val="001719B9"/>
    <w:rPr>
      <w:rFonts w:ascii="Trebuchet MS" w:hAnsi="Trebuchet MS"/>
      <w:b/>
      <w:bCs/>
      <w:kern w:val="28"/>
      <w:sz w:val="32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3F16A0"/>
    <w:pPr>
      <w:spacing w:after="0" w:line="240" w:lineRule="auto"/>
    </w:pPr>
  </w:style>
  <w:style w:type="character" w:customStyle="1" w:styleId="TextodenotaderodapCarter">
    <w:name w:val="Texto de nota de rodapé Caráter"/>
    <w:link w:val="Textodenotaderodap"/>
    <w:uiPriority w:val="99"/>
    <w:semiHidden/>
    <w:rsid w:val="003F16A0"/>
    <w:rPr>
      <w:sz w:val="20"/>
      <w:szCs w:val="20"/>
    </w:rPr>
  </w:style>
  <w:style w:type="character" w:styleId="Refdenotaderodap">
    <w:name w:val="footnote reference"/>
    <w:semiHidden/>
    <w:rsid w:val="003F16A0"/>
    <w:rPr>
      <w:vertAlign w:val="superscript"/>
    </w:rPr>
  </w:style>
  <w:style w:type="character" w:customStyle="1" w:styleId="HperligaoCarcter">
    <w:name w:val="Hperligação Carácter"/>
    <w:basedOn w:val="Tipodeletrapredefinidodopargrafo"/>
    <w:link w:val="Hperligao"/>
    <w:rsid w:val="00E10541"/>
    <w:rPr>
      <w:rFonts w:ascii="Trebuchet MS" w:eastAsia="MS Mincho" w:hAnsi="Trebuchet MS"/>
      <w:noProof/>
      <w:color w:val="0070C0"/>
      <w:sz w:val="22"/>
      <w:u w:val="single"/>
    </w:rPr>
  </w:style>
  <w:style w:type="paragraph" w:styleId="Subttulo">
    <w:name w:val="Subtitle"/>
    <w:basedOn w:val="Normal"/>
    <w:next w:val="Normal"/>
    <w:link w:val="SubttuloCarter"/>
    <w:rsid w:val="00F81548"/>
    <w:pPr>
      <w:numPr>
        <w:ilvl w:val="1"/>
      </w:numPr>
      <w:spacing w:before="200"/>
      <w:jc w:val="right"/>
    </w:pPr>
    <w:rPr>
      <w:rFonts w:eastAsiaTheme="majorEastAsia" w:cstheme="majorBidi"/>
      <w:iCs/>
      <w:spacing w:val="15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rsid w:val="00F81548"/>
    <w:rPr>
      <w:rFonts w:ascii="Trebuchet MS" w:eastAsiaTheme="majorEastAsia" w:hAnsi="Trebuchet MS" w:cstheme="majorBidi"/>
      <w:iCs/>
      <w:spacing w:val="15"/>
      <w:sz w:val="24"/>
      <w:szCs w:val="24"/>
      <w:lang w:eastAsia="en-US"/>
    </w:rPr>
  </w:style>
  <w:style w:type="paragraph" w:customStyle="1" w:styleId="Ttulo20">
    <w:name w:val="Título_2"/>
    <w:basedOn w:val="PargrafodaLista"/>
    <w:qFormat/>
    <w:rsid w:val="00D55607"/>
    <w:pPr>
      <w:spacing w:after="0" w:line="240" w:lineRule="auto"/>
      <w:ind w:left="900" w:hanging="540"/>
      <w:jc w:val="left"/>
    </w:pPr>
    <w:rPr>
      <w:rFonts w:cs="Arial"/>
      <w:b/>
      <w:szCs w:val="22"/>
      <w:lang w:eastAsia="pt-PT"/>
    </w:rPr>
  </w:style>
  <w:style w:type="paragraph" w:customStyle="1" w:styleId="Estilonovo">
    <w:name w:val="Estilo.novo"/>
    <w:basedOn w:val="Ttulo3"/>
    <w:link w:val="EstilonovoCarcter"/>
    <w:rsid w:val="00B14FFC"/>
    <w:pPr>
      <w:spacing w:line="276" w:lineRule="auto"/>
    </w:pPr>
    <w:rPr>
      <w:rFonts w:ascii="Trebuchet MS" w:eastAsia="MS Mincho" w:hAnsi="Trebuchet MS" w:cstheme="majorBidi"/>
      <w:color w:val="000000" w:themeColor="text1"/>
      <w:sz w:val="20"/>
    </w:rPr>
  </w:style>
  <w:style w:type="character" w:customStyle="1" w:styleId="EstilonovoCarcter">
    <w:name w:val="Estilo.novo Carácter"/>
    <w:basedOn w:val="Ttulo3Carter"/>
    <w:link w:val="Estilonovo"/>
    <w:rsid w:val="00B14FFC"/>
    <w:rPr>
      <w:rFonts w:ascii="Trebuchet MS" w:eastAsia="MS Mincho" w:hAnsi="Trebuchet MS" w:cstheme="majorBidi"/>
      <w:b/>
      <w:bCs/>
      <w:color w:val="000000" w:themeColor="text1"/>
      <w:lang w:eastAsia="en-US"/>
    </w:rPr>
  </w:style>
  <w:style w:type="paragraph" w:customStyle="1" w:styleId="Estilo1novo4">
    <w:name w:val="Estilo1.novo4"/>
    <w:basedOn w:val="Ttulo4"/>
    <w:link w:val="Estilo1novo4Carcter"/>
    <w:rsid w:val="00B14FFC"/>
    <w:pPr>
      <w:spacing w:line="276" w:lineRule="auto"/>
    </w:pPr>
    <w:rPr>
      <w:rFonts w:ascii="Trebuchet MS" w:eastAsia="MS Mincho" w:hAnsi="Trebuchet MS" w:cstheme="majorBidi"/>
      <w:i w:val="0"/>
      <w:color w:val="000000" w:themeColor="text1"/>
      <w:sz w:val="16"/>
      <w:szCs w:val="16"/>
    </w:rPr>
  </w:style>
  <w:style w:type="character" w:customStyle="1" w:styleId="Estilo1novo4Carcter">
    <w:name w:val="Estilo1.novo4 Carácter"/>
    <w:basedOn w:val="Ttulo4Carter"/>
    <w:link w:val="Estilo1novo4"/>
    <w:rsid w:val="00B14FFC"/>
    <w:rPr>
      <w:rFonts w:ascii="Trebuchet MS" w:eastAsia="MS Mincho" w:hAnsi="Trebuchet MS" w:cstheme="majorBidi"/>
      <w:b/>
      <w:bCs/>
      <w:i w:val="0"/>
      <w:iCs/>
      <w:color w:val="000000" w:themeColor="text1"/>
      <w:sz w:val="16"/>
      <w:szCs w:val="16"/>
      <w:lang w:eastAsia="en-US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811F88"/>
    <w:pPr>
      <w:spacing w:before="0" w:after="0" w:line="240" w:lineRule="auto"/>
      <w:jc w:val="left"/>
    </w:pPr>
    <w:rPr>
      <w:rFonts w:ascii="Calibri" w:eastAsiaTheme="minorHAnsi" w:hAnsi="Calibri" w:cs="Consolas"/>
      <w:szCs w:val="21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811F88"/>
    <w:rPr>
      <w:rFonts w:eastAsiaTheme="minorHAnsi" w:cs="Consolas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ertificacao@artsoft.p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.portaldasfinancas.gov.pt/pt/informacao_fiscal/legislacao/Despachos_SEAF/Documents/Despacho_SEAAF_351_2021_XXII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.portaldasfinancas.gov.pt/pt/apoio_contribuinte/Novas_regras_faturacao/Documents/Especificacoes_Tecnicas_Codigo_QR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dre.pt/application/conteudo/1402105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e.pt/application/conteudo/119622094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artsoft.p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6735D96-518D-4CF4-A9C9-7500B2DC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12</Pages>
  <Words>2150</Words>
  <Characters>11614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Dossiers</vt:lpstr>
    </vt:vector>
  </TitlesOfParts>
  <Company>HP</Company>
  <LinksUpToDate>false</LinksUpToDate>
  <CharactersWithSpaces>13737</CharactersWithSpaces>
  <SharedDoc>false</SharedDoc>
  <HLinks>
    <vt:vector size="36" baseType="variant">
      <vt:variant>
        <vt:i4>1114170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_Toc328402122</vt:lpwstr>
      </vt:variant>
      <vt:variant>
        <vt:i4>1114170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_Toc328402121</vt:lpwstr>
      </vt:variant>
      <vt:variant>
        <vt:i4>1114170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_Toc328402120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_Toc328402119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_Toc328402118</vt:lpwstr>
      </vt:variant>
      <vt:variant>
        <vt:i4>7995501</vt:i4>
      </vt:variant>
      <vt:variant>
        <vt:i4>0</vt:i4>
      </vt:variant>
      <vt:variant>
        <vt:i4>0</vt:i4>
      </vt:variant>
      <vt:variant>
        <vt:i4>5</vt:i4>
      </vt:variant>
      <vt:variant>
        <vt:lpwstr>http://www.artsoft.pt/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Dossiers</dc:title>
  <dc:subject>Iniciação</dc:subject>
  <dc:creator>Inês Leitão</dc:creator>
  <cp:lastModifiedBy>Carlos Verissimo</cp:lastModifiedBy>
  <cp:revision>43</cp:revision>
  <cp:lastPrinted>2015-01-30T16:47:00Z</cp:lastPrinted>
  <dcterms:created xsi:type="dcterms:W3CDTF">2015-01-14T15:11:00Z</dcterms:created>
  <dcterms:modified xsi:type="dcterms:W3CDTF">2022-04-27T14:08:00Z</dcterms:modified>
</cp:coreProperties>
</file>