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6505691" w14:textId="77777777" w:rsidR="00153C52" w:rsidRPr="005B35FD" w:rsidRDefault="00153C52" w:rsidP="00E83711">
      <w:pPr>
        <w:jc w:val="center"/>
      </w:pPr>
      <w:r w:rsidRPr="005B35FD">
        <w:rPr>
          <w:noProof/>
        </w:rPr>
        <w:drawing>
          <wp:inline distT="0" distB="0" distL="0" distR="0" wp14:anchorId="6DF15E34" wp14:editId="5FB7D8BD">
            <wp:extent cx="5615940" cy="1388745"/>
            <wp:effectExtent l="0" t="0" r="0" b="0"/>
            <wp:docPr id="3" name="Imagem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m 1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5956" t="36951" r="12138" b="3783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15940" cy="13887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315CA0C" w14:textId="77777777" w:rsidR="00153C52" w:rsidRPr="005B35FD" w:rsidRDefault="00153C52" w:rsidP="00277B56"/>
    <w:p w14:paraId="35F5123D" w14:textId="77777777" w:rsidR="00153C52" w:rsidRPr="005B35FD" w:rsidRDefault="00153C52" w:rsidP="00277B56"/>
    <w:p w14:paraId="15C98CDF" w14:textId="77777777" w:rsidR="00153C52" w:rsidRPr="005B35FD" w:rsidRDefault="00153C52" w:rsidP="00277B56"/>
    <w:p w14:paraId="702E1143" w14:textId="77777777" w:rsidR="00153C52" w:rsidRPr="005B35FD" w:rsidRDefault="00153C52" w:rsidP="00277B56"/>
    <w:p w14:paraId="325937C5" w14:textId="77777777" w:rsidR="00153C52" w:rsidRPr="005B35FD" w:rsidRDefault="00153C52" w:rsidP="00277B56"/>
    <w:p w14:paraId="23BD40EF" w14:textId="77777777" w:rsidR="00153C52" w:rsidRPr="005B35FD" w:rsidRDefault="00153C52" w:rsidP="00277B56"/>
    <w:p w14:paraId="2E70C56D" w14:textId="77777777" w:rsidR="00153C52" w:rsidRPr="005B35FD" w:rsidRDefault="00153C52" w:rsidP="00277B56"/>
    <w:p w14:paraId="3752ADB5" w14:textId="77777777" w:rsidR="00153C52" w:rsidRPr="005B35FD" w:rsidRDefault="00153C52" w:rsidP="00277B56"/>
    <w:p w14:paraId="79DEBAB0" w14:textId="77777777" w:rsidR="00153C52" w:rsidRPr="005B35FD" w:rsidRDefault="00153C52" w:rsidP="00277B56"/>
    <w:p w14:paraId="70ACEC25" w14:textId="77777777" w:rsidR="007F7839" w:rsidRPr="005B35FD" w:rsidRDefault="007F7839" w:rsidP="00277B56"/>
    <w:p w14:paraId="34EC2B2C" w14:textId="77777777" w:rsidR="007F7839" w:rsidRPr="005B35FD" w:rsidRDefault="007F7839" w:rsidP="00277B56"/>
    <w:p w14:paraId="634107D5" w14:textId="77777777" w:rsidR="007F7839" w:rsidRPr="005B35FD" w:rsidRDefault="007F7839" w:rsidP="00277B56"/>
    <w:p w14:paraId="50D64FD8" w14:textId="77777777" w:rsidR="007F7839" w:rsidRPr="005B35FD" w:rsidRDefault="007F7839" w:rsidP="00277B56"/>
    <w:p w14:paraId="48C1E6A9" w14:textId="77777777" w:rsidR="007F7839" w:rsidRPr="005B35FD" w:rsidRDefault="007F7839" w:rsidP="00277B56"/>
    <w:p w14:paraId="51BACF63" w14:textId="77777777" w:rsidR="007F7839" w:rsidRPr="005B35FD" w:rsidRDefault="007F7839" w:rsidP="00277B56"/>
    <w:p w14:paraId="06B2FBAF" w14:textId="77777777" w:rsidR="007F7839" w:rsidRPr="005B35FD" w:rsidRDefault="007F7839" w:rsidP="00277B56"/>
    <w:p w14:paraId="1B6E1F93" w14:textId="77777777" w:rsidR="007F7839" w:rsidRPr="005B35FD" w:rsidRDefault="007F7839" w:rsidP="00277B56"/>
    <w:p w14:paraId="6ABE0A50" w14:textId="77777777" w:rsidR="007F7839" w:rsidRPr="005B35FD" w:rsidRDefault="007F7839" w:rsidP="00277B56"/>
    <w:p w14:paraId="179E9CF2" w14:textId="77777777" w:rsidR="007F7839" w:rsidRPr="005B35FD" w:rsidRDefault="007F7839" w:rsidP="00277B56"/>
    <w:p w14:paraId="3AF7A962" w14:textId="77777777" w:rsidR="007F7839" w:rsidRPr="005B35FD" w:rsidRDefault="007F7839" w:rsidP="00277B56"/>
    <w:p w14:paraId="4A29FAA7" w14:textId="77777777" w:rsidR="00153C52" w:rsidRPr="005B35FD" w:rsidRDefault="00153C52" w:rsidP="00277B56"/>
    <w:p w14:paraId="4781C1A4" w14:textId="77777777" w:rsidR="007E71D9" w:rsidRPr="00C81DF4" w:rsidRDefault="007E71D9" w:rsidP="007E71D9">
      <w:pPr>
        <w:jc w:val="right"/>
      </w:pPr>
      <w:bookmarkStart w:id="0" w:name="_Toc53048054"/>
      <w:r>
        <w:t>Código QR e código único do documento (ATCUD)</w:t>
      </w:r>
      <w:bookmarkEnd w:id="0"/>
    </w:p>
    <w:p w14:paraId="57EE9CC6" w14:textId="77777777" w:rsidR="00153C52" w:rsidRPr="005B35FD" w:rsidRDefault="00153C52" w:rsidP="004B188C">
      <w:pPr>
        <w:jc w:val="right"/>
        <w:rPr>
          <w:b/>
          <w:sz w:val="32"/>
          <w:szCs w:val="32"/>
        </w:rPr>
      </w:pPr>
    </w:p>
    <w:p w14:paraId="78013CDB" w14:textId="77777777" w:rsidR="004B188C" w:rsidRPr="005B35FD" w:rsidRDefault="004B188C" w:rsidP="004B188C">
      <w:pPr>
        <w:jc w:val="right"/>
      </w:pPr>
    </w:p>
    <w:p w14:paraId="62889119" w14:textId="696051B6" w:rsidR="00153C52" w:rsidRDefault="007E71D9" w:rsidP="007E71D9">
      <w:pPr>
        <w:jc w:val="right"/>
      </w:pPr>
      <w:r>
        <w:t>2</w:t>
      </w:r>
      <w:r w:rsidR="006B4BBF">
        <w:t>2</w:t>
      </w:r>
      <w:r w:rsidR="00793418">
        <w:t>.0</w:t>
      </w:r>
    </w:p>
    <w:p w14:paraId="2C334985" w14:textId="77777777" w:rsidR="00153C52" w:rsidRPr="005B35FD" w:rsidRDefault="00153C52" w:rsidP="00277B56"/>
    <w:p w14:paraId="46983A33" w14:textId="77777777" w:rsidR="00153C52" w:rsidRPr="005B35FD" w:rsidRDefault="00153C52" w:rsidP="00277B56"/>
    <w:p w14:paraId="58FD89EC" w14:textId="77777777" w:rsidR="00153C52" w:rsidRPr="005B35FD" w:rsidRDefault="00153C52" w:rsidP="00277B56"/>
    <w:p w14:paraId="11A102F2" w14:textId="77777777" w:rsidR="00153C52" w:rsidRPr="005B35FD" w:rsidRDefault="00153C52" w:rsidP="00277B56"/>
    <w:p w14:paraId="68FABA14" w14:textId="77777777" w:rsidR="00153C52" w:rsidRPr="005B35FD" w:rsidRDefault="00153C52" w:rsidP="00277B56"/>
    <w:p w14:paraId="75C18BFF" w14:textId="77777777" w:rsidR="00153C52" w:rsidRPr="005B35FD" w:rsidRDefault="00153C52" w:rsidP="00277B56"/>
    <w:p w14:paraId="1D24A3B5" w14:textId="77777777" w:rsidR="00153C52" w:rsidRPr="005B35FD" w:rsidRDefault="00153C52" w:rsidP="00277B56"/>
    <w:p w14:paraId="21A92A27" w14:textId="77777777" w:rsidR="007F7839" w:rsidRPr="005B35FD" w:rsidRDefault="00153C52" w:rsidP="00153C52">
      <w:pPr>
        <w:pStyle w:val="SemEspaamento"/>
        <w:rPr>
          <w:rFonts w:ascii="Trebuchet MS" w:hAnsi="Trebuchet MS"/>
          <w:szCs w:val="24"/>
        </w:rPr>
      </w:pPr>
      <w:r w:rsidRPr="005B35FD">
        <w:rPr>
          <w:rFonts w:ascii="Trebuchet MS" w:hAnsi="Trebuchet MS"/>
          <w:szCs w:val="24"/>
        </w:rPr>
        <w:br w:type="page"/>
      </w:r>
    </w:p>
    <w:p w14:paraId="71C2D403" w14:textId="77777777" w:rsidR="007F7839" w:rsidRPr="005B35FD" w:rsidRDefault="007F7839" w:rsidP="00153C52">
      <w:pPr>
        <w:pStyle w:val="SemEspaamento"/>
        <w:rPr>
          <w:rFonts w:ascii="Trebuchet MS" w:hAnsi="Trebuchet MS"/>
          <w:szCs w:val="24"/>
        </w:rPr>
      </w:pPr>
    </w:p>
    <w:p w14:paraId="5A4C599F" w14:textId="77777777" w:rsidR="00E96C04" w:rsidRPr="005B35FD" w:rsidRDefault="00D32F34" w:rsidP="00153C52">
      <w:pPr>
        <w:pStyle w:val="SemEspaamento"/>
        <w:rPr>
          <w:rFonts w:ascii="Trebuchet MS" w:hAnsi="Trebuchet MS"/>
          <w:b/>
          <w:sz w:val="28"/>
        </w:rPr>
      </w:pPr>
      <w:r>
        <w:rPr>
          <w:rFonts w:ascii="Trebuchet MS" w:hAnsi="Trebuchet MS"/>
          <w:b/>
          <w:sz w:val="28"/>
        </w:rPr>
        <w:t>Í</w:t>
      </w:r>
      <w:r w:rsidR="007E535F" w:rsidRPr="005B35FD">
        <w:rPr>
          <w:rFonts w:ascii="Trebuchet MS" w:hAnsi="Trebuchet MS"/>
          <w:b/>
          <w:sz w:val="28"/>
        </w:rPr>
        <w:t>ND</w:t>
      </w:r>
      <w:r>
        <w:rPr>
          <w:rFonts w:ascii="Trebuchet MS" w:hAnsi="Trebuchet MS"/>
          <w:b/>
          <w:sz w:val="28"/>
        </w:rPr>
        <w:t>I</w:t>
      </w:r>
      <w:r w:rsidR="007E535F" w:rsidRPr="005B35FD">
        <w:rPr>
          <w:rFonts w:ascii="Trebuchet MS" w:hAnsi="Trebuchet MS"/>
          <w:b/>
          <w:sz w:val="28"/>
        </w:rPr>
        <w:t>CE</w:t>
      </w:r>
    </w:p>
    <w:p w14:paraId="3E16FD35" w14:textId="77777777" w:rsidR="001233A7" w:rsidRPr="005B35FD" w:rsidRDefault="001233A7" w:rsidP="007E535F">
      <w:pPr>
        <w:pStyle w:val="SemEspaamento"/>
        <w:rPr>
          <w:rFonts w:ascii="Trebuchet MS" w:hAnsi="Trebuchet MS"/>
          <w:sz w:val="20"/>
          <w:szCs w:val="20"/>
        </w:rPr>
      </w:pPr>
    </w:p>
    <w:p w14:paraId="21AD44D7" w14:textId="1ED6887B" w:rsidR="00ED291B" w:rsidRDefault="00867E96">
      <w:pPr>
        <w:pStyle w:val="ndice1"/>
        <w:tabs>
          <w:tab w:val="left" w:pos="400"/>
          <w:tab w:val="right" w:leader="dot" w:pos="10194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r w:rsidRPr="005B35FD">
        <w:fldChar w:fldCharType="begin"/>
      </w:r>
      <w:r w:rsidRPr="005B35FD">
        <w:instrText xml:space="preserve"> TOC \h \z \t "Título;1;Título_2;2;Titulo3;3" </w:instrText>
      </w:r>
      <w:r w:rsidRPr="005B35FD">
        <w:fldChar w:fldCharType="separate"/>
      </w:r>
      <w:hyperlink w:anchor="_Toc101964057" w:history="1">
        <w:r w:rsidR="00ED291B" w:rsidRPr="006C457B">
          <w:rPr>
            <w:rStyle w:val="Hiperligao"/>
            <w:noProof/>
          </w:rPr>
          <w:t>1.</w:t>
        </w:r>
        <w:r w:rsidR="00ED291B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ED291B" w:rsidRPr="006C457B">
          <w:rPr>
            <w:rStyle w:val="Hiperligao"/>
            <w:noProof/>
          </w:rPr>
          <w:t>INTRODUÇÃO</w:t>
        </w:r>
        <w:r w:rsidR="00ED291B">
          <w:rPr>
            <w:noProof/>
            <w:webHidden/>
          </w:rPr>
          <w:tab/>
        </w:r>
        <w:r w:rsidR="00ED291B">
          <w:rPr>
            <w:noProof/>
            <w:webHidden/>
          </w:rPr>
          <w:fldChar w:fldCharType="begin"/>
        </w:r>
        <w:r w:rsidR="00ED291B">
          <w:rPr>
            <w:noProof/>
            <w:webHidden/>
          </w:rPr>
          <w:instrText xml:space="preserve"> PAGEREF _Toc101964057 \h </w:instrText>
        </w:r>
        <w:r w:rsidR="00ED291B">
          <w:rPr>
            <w:noProof/>
            <w:webHidden/>
          </w:rPr>
        </w:r>
        <w:r w:rsidR="00ED291B">
          <w:rPr>
            <w:noProof/>
            <w:webHidden/>
          </w:rPr>
          <w:fldChar w:fldCharType="separate"/>
        </w:r>
        <w:r w:rsidR="00ED291B">
          <w:rPr>
            <w:noProof/>
            <w:webHidden/>
          </w:rPr>
          <w:t>2</w:t>
        </w:r>
        <w:r w:rsidR="00ED291B">
          <w:rPr>
            <w:noProof/>
            <w:webHidden/>
          </w:rPr>
          <w:fldChar w:fldCharType="end"/>
        </w:r>
      </w:hyperlink>
    </w:p>
    <w:p w14:paraId="0F36A5BB" w14:textId="38B44527" w:rsidR="00ED291B" w:rsidRDefault="00ED291B">
      <w:pPr>
        <w:pStyle w:val="ndice1"/>
        <w:tabs>
          <w:tab w:val="left" w:pos="400"/>
          <w:tab w:val="right" w:leader="dot" w:pos="10194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101964058" w:history="1">
        <w:r w:rsidRPr="006C457B">
          <w:rPr>
            <w:rStyle w:val="Hiperligao"/>
            <w:noProof/>
          </w:rPr>
          <w:t>2.</w:t>
        </w:r>
        <w:r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Pr="006C457B">
          <w:rPr>
            <w:rStyle w:val="Hiperligao"/>
            <w:noProof/>
          </w:rPr>
          <w:t>REQUISITOS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_Toc101964058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2</w:t>
        </w:r>
        <w:r>
          <w:rPr>
            <w:noProof/>
            <w:webHidden/>
          </w:rPr>
          <w:fldChar w:fldCharType="end"/>
        </w:r>
      </w:hyperlink>
    </w:p>
    <w:p w14:paraId="3E809E32" w14:textId="27F5EC53" w:rsidR="00ED291B" w:rsidRDefault="00ED291B">
      <w:pPr>
        <w:pStyle w:val="ndice1"/>
        <w:tabs>
          <w:tab w:val="left" w:pos="400"/>
          <w:tab w:val="right" w:leader="dot" w:pos="10194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101964059" w:history="1">
        <w:r w:rsidRPr="006C457B">
          <w:rPr>
            <w:rStyle w:val="Hiperligao"/>
            <w:noProof/>
          </w:rPr>
          <w:t>3.</w:t>
        </w:r>
        <w:r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Pr="006C457B">
          <w:rPr>
            <w:rStyle w:val="Hiperligao"/>
            <w:noProof/>
          </w:rPr>
          <w:t>CONFIGURAÇÃO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_Toc101964059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2</w:t>
        </w:r>
        <w:r>
          <w:rPr>
            <w:noProof/>
            <w:webHidden/>
          </w:rPr>
          <w:fldChar w:fldCharType="end"/>
        </w:r>
      </w:hyperlink>
    </w:p>
    <w:p w14:paraId="6741C4E5" w14:textId="6BB7E6EF" w:rsidR="00ED291B" w:rsidRDefault="00ED291B">
      <w:pPr>
        <w:pStyle w:val="ndice3"/>
        <w:tabs>
          <w:tab w:val="right" w:leader="dot" w:pos="10194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101964060" w:history="1">
        <w:r w:rsidRPr="006C457B">
          <w:rPr>
            <w:rStyle w:val="Hiperligao"/>
            <w:noProof/>
          </w:rPr>
          <w:t>3.1 ATCUD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_Toc101964060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2</w:t>
        </w:r>
        <w:r>
          <w:rPr>
            <w:noProof/>
            <w:webHidden/>
          </w:rPr>
          <w:fldChar w:fldCharType="end"/>
        </w:r>
      </w:hyperlink>
    </w:p>
    <w:p w14:paraId="612B7223" w14:textId="5FCAA269" w:rsidR="00ED291B" w:rsidRDefault="00ED291B">
      <w:pPr>
        <w:pStyle w:val="ndice3"/>
        <w:tabs>
          <w:tab w:val="right" w:leader="dot" w:pos="10194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101964061" w:history="1">
        <w:r w:rsidRPr="006C457B">
          <w:rPr>
            <w:rStyle w:val="Hiperligao"/>
            <w:noProof/>
          </w:rPr>
          <w:t>3.2 Recibos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_Toc101964061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4</w:t>
        </w:r>
        <w:r>
          <w:rPr>
            <w:noProof/>
            <w:webHidden/>
          </w:rPr>
          <w:fldChar w:fldCharType="end"/>
        </w:r>
      </w:hyperlink>
    </w:p>
    <w:p w14:paraId="5AC68699" w14:textId="312350D7" w:rsidR="00ED291B" w:rsidRDefault="00ED291B">
      <w:pPr>
        <w:pStyle w:val="ndice3"/>
        <w:tabs>
          <w:tab w:val="right" w:leader="dot" w:pos="10194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101964062" w:history="1">
        <w:r w:rsidRPr="006C457B">
          <w:rPr>
            <w:rStyle w:val="Hiperligao"/>
            <w:noProof/>
          </w:rPr>
          <w:t>3.3 Código QR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_Toc101964062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4</w:t>
        </w:r>
        <w:r>
          <w:rPr>
            <w:noProof/>
            <w:webHidden/>
          </w:rPr>
          <w:fldChar w:fldCharType="end"/>
        </w:r>
      </w:hyperlink>
    </w:p>
    <w:p w14:paraId="0D268C47" w14:textId="7732BFC8" w:rsidR="00ED291B" w:rsidRDefault="00ED291B">
      <w:pPr>
        <w:pStyle w:val="ndice1"/>
        <w:tabs>
          <w:tab w:val="left" w:pos="400"/>
          <w:tab w:val="right" w:leader="dot" w:pos="10194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101964063" w:history="1">
        <w:r w:rsidRPr="006C457B">
          <w:rPr>
            <w:rStyle w:val="Hiperligao"/>
            <w:noProof/>
          </w:rPr>
          <w:t>4.</w:t>
        </w:r>
        <w:r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Pr="006C457B">
          <w:rPr>
            <w:rStyle w:val="Hiperligao"/>
            <w:noProof/>
          </w:rPr>
          <w:t>UTILIZAÇÃO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_Toc101964063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8</w:t>
        </w:r>
        <w:r>
          <w:rPr>
            <w:noProof/>
            <w:webHidden/>
          </w:rPr>
          <w:fldChar w:fldCharType="end"/>
        </w:r>
      </w:hyperlink>
    </w:p>
    <w:p w14:paraId="1AE03A77" w14:textId="00D4AD47" w:rsidR="00ED291B" w:rsidRDefault="00ED291B">
      <w:pPr>
        <w:pStyle w:val="ndice1"/>
        <w:tabs>
          <w:tab w:val="left" w:pos="400"/>
          <w:tab w:val="right" w:leader="dot" w:pos="10194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101964064" w:history="1">
        <w:r w:rsidRPr="006C457B">
          <w:rPr>
            <w:rStyle w:val="Hiperligao"/>
            <w:noProof/>
          </w:rPr>
          <w:t>5.</w:t>
        </w:r>
        <w:r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Pr="006C457B">
          <w:rPr>
            <w:rStyle w:val="Hiperligao"/>
            <w:noProof/>
          </w:rPr>
          <w:t>PERGUNTAS E RESPOSTAS FREQUENTES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_Toc101964064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8</w:t>
        </w:r>
        <w:r>
          <w:rPr>
            <w:noProof/>
            <w:webHidden/>
          </w:rPr>
          <w:fldChar w:fldCharType="end"/>
        </w:r>
      </w:hyperlink>
    </w:p>
    <w:p w14:paraId="272FA353" w14:textId="76E650D8" w:rsidR="00ED291B" w:rsidRDefault="00ED291B">
      <w:pPr>
        <w:pStyle w:val="ndice1"/>
        <w:tabs>
          <w:tab w:val="left" w:pos="400"/>
          <w:tab w:val="right" w:leader="dot" w:pos="10194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101964065" w:history="1">
        <w:r w:rsidRPr="006C457B">
          <w:rPr>
            <w:rStyle w:val="Hiperligao"/>
            <w:noProof/>
          </w:rPr>
          <w:t>6.</w:t>
        </w:r>
        <w:r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Pr="006C457B">
          <w:rPr>
            <w:rStyle w:val="Hiperligao"/>
            <w:noProof/>
          </w:rPr>
          <w:t>ALTERAÇÕES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_Toc101964065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9</w:t>
        </w:r>
        <w:r>
          <w:rPr>
            <w:noProof/>
            <w:webHidden/>
          </w:rPr>
          <w:fldChar w:fldCharType="end"/>
        </w:r>
      </w:hyperlink>
    </w:p>
    <w:p w14:paraId="6014CDEC" w14:textId="6999748D" w:rsidR="00B84AAE" w:rsidRDefault="00867E96" w:rsidP="00277B56">
      <w:r w:rsidRPr="005B35FD">
        <w:fldChar w:fldCharType="end"/>
      </w:r>
    </w:p>
    <w:p w14:paraId="192CBDD7" w14:textId="77777777" w:rsidR="007A6BAF" w:rsidRDefault="007A6BAF" w:rsidP="00277B56"/>
    <w:p w14:paraId="647B922E" w14:textId="77777777" w:rsidR="007A6BAF" w:rsidRDefault="007A6BAF" w:rsidP="00277B56"/>
    <w:p w14:paraId="73A3EDF0" w14:textId="77777777" w:rsidR="007A6BAF" w:rsidRDefault="007A6BAF" w:rsidP="00277B56"/>
    <w:p w14:paraId="72EBFA5C" w14:textId="77777777" w:rsidR="007A6BAF" w:rsidRDefault="007A6BAF">
      <w:r>
        <w:br w:type="page"/>
      </w:r>
    </w:p>
    <w:p w14:paraId="61F08418" w14:textId="77777777" w:rsidR="00C00923" w:rsidRDefault="00C00923" w:rsidP="00C00923">
      <w:pPr>
        <w:pStyle w:val="Ttulo"/>
        <w:numPr>
          <w:ilvl w:val="0"/>
          <w:numId w:val="0"/>
        </w:numPr>
        <w:ind w:left="720"/>
      </w:pPr>
      <w:bookmarkStart w:id="1" w:name="_Toc392667026"/>
      <w:bookmarkStart w:id="2" w:name="_Toc427664012"/>
      <w:bookmarkStart w:id="3" w:name="_Toc53396130"/>
    </w:p>
    <w:p w14:paraId="6308837A" w14:textId="77777777" w:rsidR="007E71D9" w:rsidRPr="00ED479F" w:rsidRDefault="007E71D9" w:rsidP="007E71D9">
      <w:pPr>
        <w:pStyle w:val="Ttulo"/>
      </w:pPr>
      <w:bookmarkStart w:id="4" w:name="_Toc101964057"/>
      <w:r w:rsidRPr="00ED479F">
        <w:t>INTRODUÇÃO</w:t>
      </w:r>
      <w:bookmarkEnd w:id="1"/>
      <w:bookmarkEnd w:id="2"/>
      <w:bookmarkEnd w:id="3"/>
      <w:bookmarkEnd w:id="4"/>
    </w:p>
    <w:p w14:paraId="58A8DBB3" w14:textId="77777777" w:rsidR="007E71D9" w:rsidRDefault="007E71D9" w:rsidP="007E71D9">
      <w:r>
        <w:t xml:space="preserve">O </w:t>
      </w:r>
      <w:hyperlink r:id="rId9" w:history="1">
        <w:r w:rsidRPr="007A539A">
          <w:rPr>
            <w:rStyle w:val="Hiperligao"/>
          </w:rPr>
          <w:t>Decreto-Lei n.º 28/2019</w:t>
        </w:r>
      </w:hyperlink>
      <w:r>
        <w:t>, de 15 de fevereiro, efetua a consolidação e modernização de normas relativas à faturação, ao proceder à regulamentação das obrigações relativas ao processamento de faturas e outros documentos fiscalmente relevantes bem como das obrigações de conservação de livros, registos e respetivos documentos de suporte, que recaem sobre os sujeitos passivos de IVA.</w:t>
      </w:r>
    </w:p>
    <w:p w14:paraId="61014FF2" w14:textId="77777777" w:rsidR="007E71D9" w:rsidRDefault="007E71D9" w:rsidP="007E71D9"/>
    <w:p w14:paraId="0A64E2AA" w14:textId="77777777" w:rsidR="007E71D9" w:rsidRDefault="007E71D9" w:rsidP="007E71D9">
      <w:r>
        <w:t>Este diploma introduz aspetos inovadores, como o código único de documento (ATCUD) e o código de barras bidimensional (código QR), que visam a simplificação na comunicação de faturas por parte de pessoas singulares para determinação das respetivas despesas dedutíveis em sede de IRS, incrementando, simultaneamente, o controlo das operações realizadas pelos sujeitos passivos tendo em vista combater a economia informal, a fraude e a evasão fiscais.</w:t>
      </w:r>
    </w:p>
    <w:p w14:paraId="5B584EE0" w14:textId="77777777" w:rsidR="007E71D9" w:rsidRDefault="007E71D9" w:rsidP="007E71D9"/>
    <w:p w14:paraId="65D6CD47" w14:textId="77777777" w:rsidR="007E71D9" w:rsidRDefault="007E71D9" w:rsidP="007E71D9">
      <w:r>
        <w:t>Neste sentido, o referido diploma veio determinar que, nas faturas e demais documentos fiscalmente relevantes, deve constar um código de barras bidimensional (código QR) e um código único de documento, nos termos a definir por portaria do membro do Governo responsável pela área das finanças.</w:t>
      </w:r>
    </w:p>
    <w:p w14:paraId="7C8DF7D4" w14:textId="77777777" w:rsidR="007E71D9" w:rsidRDefault="007E71D9" w:rsidP="007E71D9"/>
    <w:p w14:paraId="6D697474" w14:textId="77777777" w:rsidR="007E71D9" w:rsidRDefault="007E71D9" w:rsidP="007E71D9">
      <w:r>
        <w:t xml:space="preserve">A </w:t>
      </w:r>
      <w:hyperlink r:id="rId10" w:history="1">
        <w:r w:rsidRPr="007A539A">
          <w:rPr>
            <w:rStyle w:val="Hiperligao"/>
          </w:rPr>
          <w:t>portaria n.º 195/2020</w:t>
        </w:r>
      </w:hyperlink>
      <w:r>
        <w:t xml:space="preserve"> </w:t>
      </w:r>
      <w:r w:rsidRPr="007A539A">
        <w:t>de 13 de agosto</w:t>
      </w:r>
      <w:r>
        <w:t xml:space="preserve"> regulamentou os requisitos de criação do código de barras bidimensional (código QR) e do código único do documento (ATCUD), a que se refere o n.º 3 do artigo 7.º do Decreto-Lei n.º 28/2019, de 15 de fevereiro.</w:t>
      </w:r>
    </w:p>
    <w:p w14:paraId="01A56A79" w14:textId="77777777" w:rsidR="007E71D9" w:rsidRDefault="007E71D9" w:rsidP="007E71D9"/>
    <w:p w14:paraId="41F25FD3" w14:textId="7BB98C9E" w:rsidR="007E71D9" w:rsidRDefault="007E71D9" w:rsidP="007E71D9">
      <w:r>
        <w:t xml:space="preserve">Como esta portaria entra em vigor no dia 1 de janeiro de 2021, sem prejuízo do regime transitório previsto no n.º 1 do artigo 7.º que entra em vigor dia 1 de dezembro de 2020, todos os formulários de documentos suscetíveis de entrega a clientes têm de conter na sua impressão estes dois elementos, código QR e ATCUD, de acordo com as regras definidas nesta portaria e nas </w:t>
      </w:r>
      <w:hyperlink r:id="rId11" w:history="1">
        <w:r w:rsidRPr="00A573C9">
          <w:rPr>
            <w:rStyle w:val="Hiperligao"/>
          </w:rPr>
          <w:t>especificações técnicas do código QR</w:t>
        </w:r>
      </w:hyperlink>
      <w:r>
        <w:t>.</w:t>
      </w:r>
    </w:p>
    <w:p w14:paraId="1854779F" w14:textId="18ADA8E2" w:rsidR="00793418" w:rsidRDefault="00793418" w:rsidP="007E71D9"/>
    <w:p w14:paraId="40DECF85" w14:textId="77777777" w:rsidR="00793418" w:rsidRDefault="00793418" w:rsidP="00793418">
      <w:pPr>
        <w:rPr>
          <w:rFonts w:ascii="Calibri" w:hAnsi="Calibri"/>
        </w:rPr>
      </w:pPr>
      <w:r>
        <w:t xml:space="preserve">Segundo o </w:t>
      </w:r>
      <w:hyperlink r:id="rId12" w:history="1">
        <w:r>
          <w:rPr>
            <w:rStyle w:val="Hiperligao"/>
          </w:rPr>
          <w:t>Despacho 351/2021 XXII</w:t>
        </w:r>
      </w:hyperlink>
      <w:r>
        <w:t xml:space="preserve">, em 2022 fica suspensa a comunicação de séries e à obrigação de aposição do código único de documento (ATCUD), a obrigatoriedade do disposto no n.º 3 do artigo 7.º e no artigo 35.º do Decreto-Lei n.º 28/2019, de 15 de fevereiro, na sua redação atual, sendo a aposição do ATCUD em todas as faturas e outros documentos fiscalmente relevantes considerada facultativa. O QR </w:t>
      </w:r>
      <w:proofErr w:type="spellStart"/>
      <w:r>
        <w:t>Code</w:t>
      </w:r>
      <w:proofErr w:type="spellEnd"/>
      <w:r>
        <w:t xml:space="preserve"> continua a ser obrigatório a partir de janeiro de 2022.  </w:t>
      </w:r>
    </w:p>
    <w:p w14:paraId="59349DD9" w14:textId="77777777" w:rsidR="00793418" w:rsidRDefault="00793418" w:rsidP="007E71D9"/>
    <w:p w14:paraId="0A530084" w14:textId="77777777" w:rsidR="007E71D9" w:rsidRDefault="007E71D9" w:rsidP="007E71D9"/>
    <w:p w14:paraId="2D47853F" w14:textId="77777777" w:rsidR="007E71D9" w:rsidRDefault="007E71D9" w:rsidP="007E71D9">
      <w:r>
        <w:t>A ARTSOFT disponibiliza todos os seus formulários standard já com as devidas alterações a este nível, de forma a suportar a correta impressão do código QR e do ATCUD.</w:t>
      </w:r>
    </w:p>
    <w:p w14:paraId="2BCF8BB1" w14:textId="77777777" w:rsidR="007E71D9" w:rsidRDefault="007E71D9" w:rsidP="007E71D9">
      <w:pPr>
        <w:rPr>
          <w:rFonts w:eastAsia="MS Mincho"/>
          <w:noProof/>
        </w:rPr>
      </w:pPr>
    </w:p>
    <w:p w14:paraId="542EDBEB" w14:textId="77777777" w:rsidR="007E71D9" w:rsidRPr="00ED479F" w:rsidRDefault="007E71D9" w:rsidP="007E71D9">
      <w:pPr>
        <w:pStyle w:val="Ttulo"/>
      </w:pPr>
      <w:bookmarkStart w:id="5" w:name="_Toc392667027"/>
      <w:bookmarkStart w:id="6" w:name="_Toc427664013"/>
      <w:bookmarkStart w:id="7" w:name="_Toc53396131"/>
      <w:bookmarkStart w:id="8" w:name="_Toc101964058"/>
      <w:r w:rsidRPr="00ED479F">
        <w:t>REQUISITOS</w:t>
      </w:r>
      <w:bookmarkEnd w:id="5"/>
      <w:bookmarkEnd w:id="6"/>
      <w:bookmarkEnd w:id="7"/>
      <w:bookmarkEnd w:id="8"/>
    </w:p>
    <w:p w14:paraId="24B79F50" w14:textId="4794530A" w:rsidR="007E71D9" w:rsidRDefault="007E71D9" w:rsidP="007E71D9">
      <w:pPr>
        <w:rPr>
          <w:rFonts w:eastAsia="MS Mincho"/>
          <w:noProof/>
        </w:rPr>
      </w:pPr>
      <w:r>
        <w:rPr>
          <w:rFonts w:eastAsia="MS Mincho"/>
          <w:noProof/>
        </w:rPr>
        <w:t>- ARTSOFT 2</w:t>
      </w:r>
      <w:r w:rsidR="002705AE">
        <w:rPr>
          <w:rFonts w:eastAsia="MS Mincho"/>
          <w:noProof/>
        </w:rPr>
        <w:t>2</w:t>
      </w:r>
      <w:r w:rsidR="00793418">
        <w:rPr>
          <w:rFonts w:eastAsia="MS Mincho"/>
          <w:noProof/>
        </w:rPr>
        <w:t>.0</w:t>
      </w:r>
      <w:r>
        <w:rPr>
          <w:rFonts w:eastAsia="MS Mincho"/>
          <w:noProof/>
        </w:rPr>
        <w:t xml:space="preserve"> ou superior</w:t>
      </w:r>
      <w:bookmarkStart w:id="9" w:name="_Toc392667029"/>
      <w:bookmarkStart w:id="10" w:name="_Toc427664015"/>
      <w:r w:rsidR="00A55DB8">
        <w:rPr>
          <w:rFonts w:eastAsia="MS Mincho"/>
          <w:noProof/>
        </w:rPr>
        <w:t xml:space="preserve"> e formulários atualizados</w:t>
      </w:r>
    </w:p>
    <w:p w14:paraId="33678AD8" w14:textId="77777777" w:rsidR="007E71D9" w:rsidRPr="00D82E8A" w:rsidRDefault="007E71D9" w:rsidP="007E71D9">
      <w:pPr>
        <w:rPr>
          <w:rFonts w:eastAsia="MS Mincho"/>
          <w:noProof/>
        </w:rPr>
      </w:pPr>
    </w:p>
    <w:p w14:paraId="26463E96" w14:textId="77777777" w:rsidR="007E71D9" w:rsidRDefault="007E71D9" w:rsidP="007E71D9">
      <w:pPr>
        <w:pStyle w:val="Ttulo"/>
      </w:pPr>
      <w:bookmarkStart w:id="11" w:name="_Toc53396132"/>
      <w:bookmarkStart w:id="12" w:name="_Toc101964059"/>
      <w:r w:rsidRPr="00ED479F">
        <w:t>CONFIGURAÇÃO</w:t>
      </w:r>
      <w:bookmarkEnd w:id="9"/>
      <w:bookmarkEnd w:id="10"/>
      <w:bookmarkEnd w:id="11"/>
      <w:bookmarkEnd w:id="12"/>
    </w:p>
    <w:p w14:paraId="6FDBCA38" w14:textId="77777777" w:rsidR="00A55DB8" w:rsidRPr="00A55DB8" w:rsidRDefault="00A55DB8" w:rsidP="00A55DB8"/>
    <w:p w14:paraId="5DE9BC5B" w14:textId="77777777" w:rsidR="007E71D9" w:rsidRDefault="007E71D9" w:rsidP="00A55DB8">
      <w:pPr>
        <w:pStyle w:val="Titulo3"/>
      </w:pPr>
      <w:bookmarkStart w:id="13" w:name="_Toc53396133"/>
      <w:bookmarkStart w:id="14" w:name="_Toc101964060"/>
      <w:r>
        <w:t>3.1 ATCUD</w:t>
      </w:r>
      <w:bookmarkEnd w:id="13"/>
      <w:bookmarkEnd w:id="14"/>
    </w:p>
    <w:p w14:paraId="6AEBCC31" w14:textId="77777777" w:rsidR="007E71D9" w:rsidRDefault="007E71D9" w:rsidP="007E71D9">
      <w:pPr>
        <w:rPr>
          <w:b/>
        </w:rPr>
      </w:pPr>
    </w:p>
    <w:p w14:paraId="73056B89" w14:textId="77777777" w:rsidR="007E71D9" w:rsidRDefault="007E71D9" w:rsidP="007E71D9">
      <w:r>
        <w:t xml:space="preserve">Para configuração do código único do documento é necessário que em cada série de faturas e demais documentos fiscalmente relevantes, se indique o </w:t>
      </w:r>
      <w:r w:rsidRPr="00A21D1D">
        <w:rPr>
          <w:u w:val="single"/>
        </w:rPr>
        <w:t>código de validação da série</w:t>
      </w:r>
      <w:r>
        <w:t xml:space="preserve"> a atribuir pela AT que é composto por uma cadeia de carateres, com um comprimento mínimo de oito (8) carateres.</w:t>
      </w:r>
    </w:p>
    <w:p w14:paraId="31FB4ACD" w14:textId="77777777" w:rsidR="007E71D9" w:rsidRDefault="007E71D9" w:rsidP="007E71D9"/>
    <w:p w14:paraId="107160D5" w14:textId="77777777" w:rsidR="007E71D9" w:rsidRDefault="007E71D9" w:rsidP="007E71D9">
      <w:r>
        <w:lastRenderedPageBreak/>
        <w:t xml:space="preserve">Como o ATCUD é composto pela concatenação deste código de validação da série com o </w:t>
      </w:r>
      <w:r w:rsidRPr="00CC0B88">
        <w:rPr>
          <w:u w:val="single"/>
        </w:rPr>
        <w:t>número sequencial do documento dentro da série</w:t>
      </w:r>
      <w:r>
        <w:rPr>
          <w:rStyle w:val="Refdenotaderodap"/>
        </w:rPr>
        <w:footnoteReference w:id="1"/>
      </w:r>
      <w:r>
        <w:t>, separados pelo carácter «-», sem aspas, é igualmente necessário indicar o número inicial a considerar na sua composição.</w:t>
      </w:r>
    </w:p>
    <w:p w14:paraId="689C945B" w14:textId="77777777" w:rsidR="007E71D9" w:rsidRDefault="007E71D9" w:rsidP="007E71D9"/>
    <w:p w14:paraId="59F4641D" w14:textId="77777777" w:rsidR="007E71D9" w:rsidRDefault="007E71D9" w:rsidP="007E71D9">
      <w:r>
        <w:t>Para isso, no separador “Definição” da configuração de cada série de documentos devem ser indicados o código de validação da série e o número inicial.</w:t>
      </w:r>
    </w:p>
    <w:p w14:paraId="0FB18C72" w14:textId="77777777" w:rsidR="007E71D9" w:rsidRDefault="007E71D9" w:rsidP="007E71D9">
      <w:r>
        <w:rPr>
          <w:noProof/>
        </w:rPr>
        <w:drawing>
          <wp:inline distT="0" distB="0" distL="0" distR="0" wp14:anchorId="2B02C193" wp14:editId="23C8E1FF">
            <wp:extent cx="5817849" cy="3818890"/>
            <wp:effectExtent l="0" t="0" r="0" b="0"/>
            <wp:docPr id="303" name="Imagem 30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819605" cy="382004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965B813" w14:textId="77777777" w:rsidR="007E71D9" w:rsidRDefault="007E71D9" w:rsidP="007E71D9"/>
    <w:p w14:paraId="3E536F65" w14:textId="77777777" w:rsidR="007E71D9" w:rsidRDefault="007E71D9" w:rsidP="007E71D9">
      <w:r>
        <w:t>Em documentos com mais do que uma página, o ATCUD deve constar em todas elas e imediatamente acima do código de barras bidimensional (código QR), quando este for impresso.</w:t>
      </w:r>
    </w:p>
    <w:p w14:paraId="21E53BE7" w14:textId="77777777" w:rsidR="00A55DB8" w:rsidRDefault="00A55DB8" w:rsidP="007E71D9"/>
    <w:p w14:paraId="7237C7F5" w14:textId="77777777" w:rsidR="00526F0C" w:rsidRDefault="00526F0C" w:rsidP="00526F0C">
      <w:pPr>
        <w:rPr>
          <w:rFonts w:ascii="Calibri" w:hAnsi="Calibri" w:cs="Calibri"/>
          <w:color w:val="1F497D"/>
        </w:rPr>
      </w:pPr>
    </w:p>
    <w:p w14:paraId="60FF074D" w14:textId="7874528A" w:rsidR="00526F0C" w:rsidRDefault="00526F0C" w:rsidP="00526F0C">
      <w:pPr>
        <w:jc w:val="both"/>
      </w:pPr>
      <w:r>
        <w:t>A partir de 1/1/202</w:t>
      </w:r>
      <w:r w:rsidR="002705AE">
        <w:t>3</w:t>
      </w:r>
      <w:r>
        <w:t>, ao entrar numa série que não tenha ATCUD preenchido, aparece uma mensagem indicando: “A série não tem código de validação preenchido. Solicite-o à Autoridade Tributária”.</w:t>
      </w:r>
    </w:p>
    <w:p w14:paraId="32C7F435" w14:textId="77777777" w:rsidR="00526F0C" w:rsidRDefault="00526F0C" w:rsidP="00526F0C">
      <w:pPr>
        <w:jc w:val="both"/>
        <w:rPr>
          <w:rFonts w:ascii="Calibri" w:hAnsi="Calibri"/>
          <w:sz w:val="22"/>
          <w:szCs w:val="22"/>
          <w:lang w:eastAsia="en-US"/>
        </w:rPr>
      </w:pPr>
    </w:p>
    <w:p w14:paraId="3BF069EC" w14:textId="63BBCE04" w:rsidR="00526F0C" w:rsidRDefault="00526F0C" w:rsidP="00526F0C">
      <w:pPr>
        <w:jc w:val="both"/>
      </w:pPr>
      <w:r>
        <w:t>Apenas o utilizador ADMIN pode alterar o código de validação até 31/12/202</w:t>
      </w:r>
      <w:r w:rsidR="002705AE">
        <w:t>2</w:t>
      </w:r>
      <w:r>
        <w:t>, para efeito de testes, ou a partir de 1/1/202</w:t>
      </w:r>
      <w:r w:rsidR="002705AE">
        <w:t>3</w:t>
      </w:r>
      <w:r>
        <w:t xml:space="preserve"> se não existirem documentos na série.</w:t>
      </w:r>
    </w:p>
    <w:p w14:paraId="36DB6624" w14:textId="1FEB8CE3" w:rsidR="000025B6" w:rsidRDefault="000025B6" w:rsidP="00526F0C">
      <w:pPr>
        <w:jc w:val="both"/>
      </w:pPr>
    </w:p>
    <w:p w14:paraId="2A88AF24" w14:textId="58B3C747" w:rsidR="00911174" w:rsidRDefault="00911174" w:rsidP="00526F0C">
      <w:pPr>
        <w:jc w:val="both"/>
      </w:pPr>
    </w:p>
    <w:p w14:paraId="03F0C869" w14:textId="474520E9" w:rsidR="00911174" w:rsidRDefault="00911174" w:rsidP="00526F0C">
      <w:pPr>
        <w:jc w:val="both"/>
      </w:pPr>
    </w:p>
    <w:p w14:paraId="420C7066" w14:textId="7240C627" w:rsidR="00911174" w:rsidRDefault="00911174" w:rsidP="00526F0C">
      <w:pPr>
        <w:jc w:val="both"/>
      </w:pPr>
    </w:p>
    <w:p w14:paraId="39FEC2D9" w14:textId="7D85E242" w:rsidR="00911174" w:rsidRDefault="00911174" w:rsidP="00526F0C">
      <w:pPr>
        <w:jc w:val="both"/>
      </w:pPr>
    </w:p>
    <w:p w14:paraId="1445FF9B" w14:textId="5C6B9A13" w:rsidR="00911174" w:rsidRDefault="00911174" w:rsidP="00526F0C">
      <w:pPr>
        <w:jc w:val="both"/>
      </w:pPr>
    </w:p>
    <w:p w14:paraId="2702B0A8" w14:textId="2D3FEA22" w:rsidR="00911174" w:rsidRDefault="00911174" w:rsidP="00526F0C">
      <w:pPr>
        <w:jc w:val="both"/>
      </w:pPr>
    </w:p>
    <w:p w14:paraId="0805F0AC" w14:textId="77777777" w:rsidR="00911174" w:rsidRDefault="00911174" w:rsidP="00526F0C">
      <w:pPr>
        <w:jc w:val="both"/>
      </w:pPr>
    </w:p>
    <w:p w14:paraId="4AF7B7AA" w14:textId="30762D45" w:rsidR="000025B6" w:rsidRDefault="000025B6" w:rsidP="00526F0C">
      <w:pPr>
        <w:jc w:val="both"/>
      </w:pPr>
    </w:p>
    <w:p w14:paraId="144F0711" w14:textId="1051F424" w:rsidR="00ED291B" w:rsidRDefault="00ED291B" w:rsidP="00ED291B">
      <w:pPr>
        <w:pStyle w:val="Titulo3"/>
      </w:pPr>
      <w:bookmarkStart w:id="15" w:name="_Toc101964061"/>
      <w:r>
        <w:lastRenderedPageBreak/>
        <w:t xml:space="preserve">3.2 </w:t>
      </w:r>
      <w:r>
        <w:t>Recibos</w:t>
      </w:r>
      <w:bookmarkEnd w:id="15"/>
    </w:p>
    <w:p w14:paraId="1F831A44" w14:textId="03936265" w:rsidR="00911174" w:rsidRDefault="00911174" w:rsidP="00526F0C">
      <w:pPr>
        <w:jc w:val="both"/>
      </w:pPr>
    </w:p>
    <w:p w14:paraId="48327F4D" w14:textId="1C9DFCF5" w:rsidR="00911174" w:rsidRDefault="00911174" w:rsidP="00526F0C">
      <w:pPr>
        <w:jc w:val="both"/>
      </w:pPr>
      <w:r>
        <w:t>Para configurar os recibos como certificados, deve-se ativar a opção ‘certificado’, escolher a tabela de motivos de anulação e selecionar o tipo de recibo como ‘RC- Recibo emitido’.</w:t>
      </w:r>
    </w:p>
    <w:p w14:paraId="3AEAEE03" w14:textId="61B9B6B7" w:rsidR="00911174" w:rsidRDefault="00911174" w:rsidP="00526F0C">
      <w:pPr>
        <w:jc w:val="both"/>
      </w:pPr>
    </w:p>
    <w:p w14:paraId="2CA36B37" w14:textId="6D56A164" w:rsidR="00911174" w:rsidRDefault="00911174" w:rsidP="00526F0C">
      <w:pPr>
        <w:jc w:val="both"/>
      </w:pPr>
      <w:r>
        <w:rPr>
          <w:noProof/>
        </w:rPr>
        <w:drawing>
          <wp:inline distT="0" distB="0" distL="0" distR="0" wp14:anchorId="2F7A7C74" wp14:editId="2CB11125">
            <wp:extent cx="6479540" cy="4944110"/>
            <wp:effectExtent l="0" t="0" r="0" b="8890"/>
            <wp:docPr id="8" name="Imagem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6479540" cy="49441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11C6651" w14:textId="77777777" w:rsidR="00526F0C" w:rsidRDefault="00526F0C" w:rsidP="007E71D9"/>
    <w:p w14:paraId="098DF444" w14:textId="77777777" w:rsidR="007E71D9" w:rsidRDefault="007E71D9" w:rsidP="007E71D9"/>
    <w:p w14:paraId="25E08914" w14:textId="00C98258" w:rsidR="007E71D9" w:rsidRDefault="007E71D9" w:rsidP="00A55DB8">
      <w:pPr>
        <w:pStyle w:val="Titulo3"/>
      </w:pPr>
      <w:bookmarkStart w:id="16" w:name="_Toc53396134"/>
      <w:bookmarkStart w:id="17" w:name="_Toc101964062"/>
      <w:r>
        <w:t>3.</w:t>
      </w:r>
      <w:r w:rsidR="00ED291B">
        <w:t>3</w:t>
      </w:r>
      <w:r>
        <w:t xml:space="preserve"> Código QR</w:t>
      </w:r>
      <w:bookmarkEnd w:id="16"/>
      <w:bookmarkEnd w:id="17"/>
    </w:p>
    <w:p w14:paraId="31F79CD5" w14:textId="77777777" w:rsidR="007E71D9" w:rsidRDefault="007E71D9" w:rsidP="007E71D9"/>
    <w:p w14:paraId="034865AF" w14:textId="77777777" w:rsidR="007E71D9" w:rsidRDefault="007E71D9" w:rsidP="007E71D9">
      <w:r>
        <w:t xml:space="preserve">A configuração do código QR é feita na edição dos formulários, no </w:t>
      </w:r>
      <w:proofErr w:type="spellStart"/>
      <w:r>
        <w:t>List</w:t>
      </w:r>
      <w:proofErr w:type="spellEnd"/>
      <w:r>
        <w:t xml:space="preserve"> &amp; </w:t>
      </w:r>
      <w:proofErr w:type="spellStart"/>
      <w:r>
        <w:t>Label</w:t>
      </w:r>
      <w:proofErr w:type="spellEnd"/>
      <w:r>
        <w:t>, devendo obedecer às regras definidas nos diplomas já indicados.</w:t>
      </w:r>
    </w:p>
    <w:p w14:paraId="0B7196EF" w14:textId="77777777" w:rsidR="007E71D9" w:rsidRDefault="007E71D9" w:rsidP="007E71D9"/>
    <w:p w14:paraId="1FB816AF" w14:textId="77777777" w:rsidR="007E71D9" w:rsidRDefault="007E71D9" w:rsidP="007E71D9">
      <w:r>
        <w:t>Em documentos com mais do que uma página, o código de barras bidimensional (código QR) pode constar na primeira ou na última página.</w:t>
      </w:r>
    </w:p>
    <w:p w14:paraId="744B0975" w14:textId="77777777" w:rsidR="007E71D9" w:rsidRDefault="007E71D9" w:rsidP="007E71D9"/>
    <w:p w14:paraId="7DB6D2E9" w14:textId="77777777" w:rsidR="007E71D9" w:rsidRDefault="007E71D9" w:rsidP="007E71D9">
      <w:r>
        <w:t>Conforme indicado nas especificações técnicas, a elaboração do código de barras bidimensional (código QR) deve obedecer às seguintes especificações:</w:t>
      </w:r>
    </w:p>
    <w:p w14:paraId="69C6318C" w14:textId="77777777" w:rsidR="007E71D9" w:rsidRDefault="007E71D9" w:rsidP="007E71D9">
      <w:r>
        <w:t>a) Taxa de Recuperação de Erro (ECC): “M”;</w:t>
      </w:r>
    </w:p>
    <w:p w14:paraId="7367C044" w14:textId="77777777" w:rsidR="007E71D9" w:rsidRDefault="007E71D9" w:rsidP="007E71D9">
      <w:r>
        <w:t>b) Tipo: Byte;</w:t>
      </w:r>
    </w:p>
    <w:p w14:paraId="6E47ECEF" w14:textId="77777777" w:rsidR="007E71D9" w:rsidRDefault="007E71D9" w:rsidP="007E71D9">
      <w:r>
        <w:t>c) Pontos por módulo (</w:t>
      </w:r>
      <w:proofErr w:type="spellStart"/>
      <w:r>
        <w:t>Size</w:t>
      </w:r>
      <w:proofErr w:type="spellEnd"/>
      <w:r>
        <w:t>): 2;</w:t>
      </w:r>
    </w:p>
    <w:p w14:paraId="58596CF5" w14:textId="77777777" w:rsidR="007E71D9" w:rsidRDefault="007E71D9" w:rsidP="007E71D9">
      <w:r>
        <w:t>d) Versão: v=9 (valor mínimo);</w:t>
      </w:r>
    </w:p>
    <w:p w14:paraId="79B5CEA3" w14:textId="77777777" w:rsidR="007E71D9" w:rsidRDefault="007E71D9" w:rsidP="007E71D9">
      <w:r>
        <w:t>e) Dimensões de imagem: mínimo 30x30 milímetros;</w:t>
      </w:r>
    </w:p>
    <w:p w14:paraId="4EC54909" w14:textId="77777777" w:rsidR="007E71D9" w:rsidRDefault="007E71D9" w:rsidP="007E71D9">
      <w:r>
        <w:lastRenderedPageBreak/>
        <w:t>f) Margem de Segurança (</w:t>
      </w:r>
      <w:proofErr w:type="spellStart"/>
      <w:r>
        <w:t>Margin</w:t>
      </w:r>
      <w:proofErr w:type="spellEnd"/>
      <w:r>
        <w:t>): 0,25 cm.</w:t>
      </w:r>
    </w:p>
    <w:p w14:paraId="018FC7FF" w14:textId="77777777" w:rsidR="007E71D9" w:rsidRDefault="007E71D9" w:rsidP="007E71D9"/>
    <w:p w14:paraId="03F8406E" w14:textId="77777777" w:rsidR="007E71D9" w:rsidRDefault="007E71D9" w:rsidP="007E71D9">
      <w:r>
        <w:t>Pelo que na edição do código de barras do tipo “</w:t>
      </w:r>
      <w:proofErr w:type="spellStart"/>
      <w:r>
        <w:t>QRCode</w:t>
      </w:r>
      <w:proofErr w:type="spellEnd"/>
      <w:r>
        <w:t>” deverá configurar as opções conforme indicado na imagem seguinte.</w:t>
      </w:r>
    </w:p>
    <w:p w14:paraId="65CC77AE" w14:textId="77777777" w:rsidR="007E71D9" w:rsidRDefault="007E71D9" w:rsidP="007E71D9">
      <w:r>
        <w:rPr>
          <w:noProof/>
        </w:rPr>
        <w:drawing>
          <wp:inline distT="0" distB="0" distL="0" distR="0" wp14:anchorId="6C92B2F3" wp14:editId="52E800C6">
            <wp:extent cx="5892063" cy="2571574"/>
            <wp:effectExtent l="0" t="0" r="0" b="635"/>
            <wp:docPr id="348" name="Imagem 3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901149" cy="25755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0182AA1" w14:textId="77777777" w:rsidR="007E71D9" w:rsidRDefault="007E71D9" w:rsidP="007E71D9"/>
    <w:p w14:paraId="6A2849F6" w14:textId="77777777" w:rsidR="007E71D9" w:rsidRDefault="007E71D9" w:rsidP="007E71D9">
      <w:r>
        <w:t>Relativamente ao controlo das dimensões, será no grupo “Visibilidade” que se têm de definir a largura e a altura com um valor mínimo de 30mm.</w:t>
      </w:r>
    </w:p>
    <w:p w14:paraId="26AA5CBA" w14:textId="77777777" w:rsidR="007E71D9" w:rsidRDefault="007E71D9" w:rsidP="007E71D9"/>
    <w:p w14:paraId="70B416CC" w14:textId="77777777" w:rsidR="007E71D9" w:rsidRDefault="007E71D9" w:rsidP="007E71D9">
      <w:r>
        <w:rPr>
          <w:noProof/>
        </w:rPr>
        <w:drawing>
          <wp:inline distT="0" distB="0" distL="0" distR="0" wp14:anchorId="2972865F" wp14:editId="2999A735">
            <wp:extent cx="6210300" cy="2352675"/>
            <wp:effectExtent l="0" t="0" r="0" b="9525"/>
            <wp:docPr id="129" name="Imagem 1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6210300" cy="23526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7DB7809" w14:textId="77777777" w:rsidR="007E71D9" w:rsidRDefault="007E71D9" w:rsidP="007E71D9"/>
    <w:p w14:paraId="4998C8B6" w14:textId="77777777" w:rsidR="007E71D9" w:rsidRDefault="007E71D9" w:rsidP="007E71D9">
      <w:r>
        <w:t>Por fim, a margem de segurança será garantida desde que nenhum outro objeto impresso se aproxime a menos de 25 mm dos contornos de impressão do código QR. No exemplo da imagem seguinte, a tabela de IVA termina aos 78 mm e o código QR inicia aos 81 mm (distância de 3 mm, superior aos 2.5 mm exigidos). O código QR termina aos 111 mm e a tabela de totais inicia aos 114 mm (também aqui a distância mínima de 3 mm é garantida.</w:t>
      </w:r>
    </w:p>
    <w:p w14:paraId="0558C6FC" w14:textId="77777777" w:rsidR="007E71D9" w:rsidRDefault="007E71D9" w:rsidP="007E71D9"/>
    <w:p w14:paraId="39D6755C" w14:textId="77777777" w:rsidR="007E71D9" w:rsidRDefault="007E71D9" w:rsidP="007E71D9">
      <w:r>
        <w:rPr>
          <w:noProof/>
        </w:rPr>
        <w:lastRenderedPageBreak/>
        <w:drawing>
          <wp:inline distT="0" distB="0" distL="0" distR="0" wp14:anchorId="06B054AE" wp14:editId="35AD4212">
            <wp:extent cx="6479540" cy="1349375"/>
            <wp:effectExtent l="0" t="0" r="0" b="3175"/>
            <wp:docPr id="141" name="Imagem 1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6479540" cy="13493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3610CA8" w14:textId="77777777" w:rsidR="00590B4A" w:rsidRDefault="00590B4A" w:rsidP="007E71D9">
      <w:r>
        <w:t xml:space="preserve">Tanto o ATCUD como o </w:t>
      </w:r>
      <w:proofErr w:type="spellStart"/>
      <w:r>
        <w:t>QRCode</w:t>
      </w:r>
      <w:proofErr w:type="spellEnd"/>
      <w:r>
        <w:t xml:space="preserve"> terão de estar ligados à tabela</w:t>
      </w:r>
      <w:r w:rsidR="00A84BD7">
        <w:t xml:space="preserve"> de forma sequencial</w:t>
      </w:r>
      <w:r>
        <w:t xml:space="preserve"> (ver imagens abaixo).</w:t>
      </w:r>
    </w:p>
    <w:p w14:paraId="6D2F78BF" w14:textId="77777777" w:rsidR="00590B4A" w:rsidRDefault="00590B4A" w:rsidP="007E71D9"/>
    <w:p w14:paraId="513830FF" w14:textId="77777777" w:rsidR="00590B4A" w:rsidRDefault="00590B4A" w:rsidP="0098596D">
      <w:pPr>
        <w:jc w:val="center"/>
      </w:pPr>
      <w:r>
        <w:rPr>
          <w:noProof/>
        </w:rPr>
        <w:drawing>
          <wp:inline distT="0" distB="0" distL="0" distR="0" wp14:anchorId="52CC827B" wp14:editId="0AB68FA3">
            <wp:extent cx="4762500" cy="844312"/>
            <wp:effectExtent l="0" t="0" r="0" b="0"/>
            <wp:docPr id="2" name="Imagem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4785056" cy="84831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3BC78FB" w14:textId="77777777" w:rsidR="00590B4A" w:rsidRDefault="00590B4A" w:rsidP="007E71D9"/>
    <w:p w14:paraId="207A26ED" w14:textId="77777777" w:rsidR="00590B4A" w:rsidRDefault="00590B4A" w:rsidP="0098596D">
      <w:pPr>
        <w:jc w:val="center"/>
      </w:pPr>
      <w:r>
        <w:rPr>
          <w:noProof/>
        </w:rPr>
        <w:drawing>
          <wp:inline distT="0" distB="0" distL="0" distR="0" wp14:anchorId="18B129B9" wp14:editId="5F9A58F3">
            <wp:extent cx="4542628" cy="3860165"/>
            <wp:effectExtent l="0" t="0" r="0" b="6985"/>
            <wp:docPr id="11" name="Imagem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4544292" cy="38615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93421C0" w14:textId="77777777" w:rsidR="00590B4A" w:rsidRDefault="00590B4A" w:rsidP="007E71D9"/>
    <w:p w14:paraId="2FFF7973" w14:textId="77777777" w:rsidR="00A84BD7" w:rsidRDefault="00A84BD7" w:rsidP="00A84BD7"/>
    <w:p w14:paraId="76E2FB2E" w14:textId="77777777" w:rsidR="00A84BD7" w:rsidRDefault="00A84BD7" w:rsidP="00A84BD7">
      <w:r>
        <w:t>A nível de recomendações para alteração de formulários, sugerimos colocar:</w:t>
      </w:r>
    </w:p>
    <w:p w14:paraId="7CCAFBB5" w14:textId="77777777" w:rsidR="00A84BD7" w:rsidRDefault="00A84BD7" w:rsidP="00A84BD7">
      <w:r>
        <w:t xml:space="preserve">- </w:t>
      </w:r>
      <w:proofErr w:type="gramStart"/>
      <w:r>
        <w:t>o</w:t>
      </w:r>
      <w:proofErr w:type="gramEnd"/>
      <w:r>
        <w:t xml:space="preserve"> código QR entre os totais do IVA e os totais dos documentos (conforme imagem mostrada acima)</w:t>
      </w:r>
    </w:p>
    <w:p w14:paraId="12275374" w14:textId="77777777" w:rsidR="00A84BD7" w:rsidRDefault="00A84BD7" w:rsidP="00A84BD7">
      <w:r>
        <w:t xml:space="preserve">- </w:t>
      </w:r>
      <w:proofErr w:type="gramStart"/>
      <w:r>
        <w:t>o</w:t>
      </w:r>
      <w:proofErr w:type="gramEnd"/>
      <w:r>
        <w:t xml:space="preserve"> código ATCUD acima dessa linha, a ser impresso no final do documento e sempre (conforme imagem mostrada acima)</w:t>
      </w:r>
    </w:p>
    <w:p w14:paraId="09B956FF" w14:textId="77777777" w:rsidR="00A84BD7" w:rsidRDefault="00A84BD7" w:rsidP="00A84BD7">
      <w:r>
        <w:t xml:space="preserve">- </w:t>
      </w:r>
      <w:proofErr w:type="gramStart"/>
      <w:r>
        <w:t>em</w:t>
      </w:r>
      <w:proofErr w:type="gramEnd"/>
      <w:r>
        <w:t xml:space="preserve"> documentos com mais do que 1 página, o código ATCUD na linha “a transportar”</w:t>
      </w:r>
    </w:p>
    <w:p w14:paraId="264B1D8D" w14:textId="77777777" w:rsidR="00A84BD7" w:rsidRDefault="00A84BD7" w:rsidP="00A84BD7"/>
    <w:p w14:paraId="2AB96472" w14:textId="77777777" w:rsidR="00A84BD7" w:rsidRDefault="00A84BD7" w:rsidP="0098596D">
      <w:pPr>
        <w:jc w:val="center"/>
      </w:pPr>
      <w:r>
        <w:rPr>
          <w:noProof/>
        </w:rPr>
        <w:lastRenderedPageBreak/>
        <w:drawing>
          <wp:inline distT="0" distB="0" distL="0" distR="0" wp14:anchorId="3F534BB4" wp14:editId="798C01AB">
            <wp:extent cx="5068976" cy="1280160"/>
            <wp:effectExtent l="0" t="0" r="0" b="0"/>
            <wp:docPr id="13" name="Imagem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077166" cy="128222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54F2210" w14:textId="77777777" w:rsidR="0098596D" w:rsidRDefault="0098596D" w:rsidP="0098596D">
      <w:pPr>
        <w:jc w:val="center"/>
      </w:pPr>
    </w:p>
    <w:p w14:paraId="67DA7F93" w14:textId="77777777" w:rsidR="00A84BD7" w:rsidRDefault="00A84BD7" w:rsidP="0098596D">
      <w:pPr>
        <w:jc w:val="center"/>
      </w:pPr>
      <w:r>
        <w:rPr>
          <w:noProof/>
        </w:rPr>
        <w:drawing>
          <wp:inline distT="0" distB="0" distL="0" distR="0" wp14:anchorId="0B28EFB1" wp14:editId="3C800270">
            <wp:extent cx="6479540" cy="207645"/>
            <wp:effectExtent l="0" t="0" r="0" b="1905"/>
            <wp:docPr id="1" name="Imagem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6479540" cy="2076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45D1A58" w14:textId="00A22E5C" w:rsidR="00A84BD7" w:rsidRDefault="00A84BD7" w:rsidP="00A84BD7"/>
    <w:p w14:paraId="68D934D8" w14:textId="2A2E0B00" w:rsidR="00EF4101" w:rsidRDefault="00EF4101" w:rsidP="00A84BD7">
      <w:r>
        <w:t xml:space="preserve">Nos recibos a inserção é semelhante (ver imagem abaixo), sendo que as regras de validação serão semelhantes (ver ficheiro excel de validação). </w:t>
      </w:r>
    </w:p>
    <w:p w14:paraId="53BC56AC" w14:textId="7B55D4E1" w:rsidR="00EF4101" w:rsidRDefault="00EF4101" w:rsidP="00A84BD7"/>
    <w:p w14:paraId="26D4B81F" w14:textId="7FE954F9" w:rsidR="00EF4101" w:rsidRDefault="00EF4101" w:rsidP="00A84BD7">
      <w:r>
        <w:rPr>
          <w:noProof/>
        </w:rPr>
        <w:drawing>
          <wp:inline distT="0" distB="0" distL="0" distR="0" wp14:anchorId="356DD243" wp14:editId="53BD441A">
            <wp:extent cx="6479540" cy="5238115"/>
            <wp:effectExtent l="0" t="0" r="0" b="635"/>
            <wp:docPr id="15" name="Imagem 15" descr="Uma imagem com mesa&#10;&#10;Descrição gerad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Imagem 15" descr="Uma imagem com mesa&#10;&#10;Descrição gerada automaticamente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6479540" cy="52381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2C88A0B" w14:textId="4368BA6B" w:rsidR="00590B4A" w:rsidRDefault="00590B4A" w:rsidP="007E71D9"/>
    <w:p w14:paraId="23C47649" w14:textId="42FA9913" w:rsidR="00EF4101" w:rsidRDefault="00EF4101" w:rsidP="007E71D9"/>
    <w:p w14:paraId="0C181157" w14:textId="77777777" w:rsidR="00EF4101" w:rsidRDefault="00EF4101" w:rsidP="007E71D9"/>
    <w:p w14:paraId="2264AD4D" w14:textId="77777777" w:rsidR="007E71D9" w:rsidRDefault="007E71D9" w:rsidP="007E71D9">
      <w:pPr>
        <w:pStyle w:val="Ttulo"/>
      </w:pPr>
      <w:bookmarkStart w:id="18" w:name="_Toc53396135"/>
      <w:bookmarkStart w:id="19" w:name="_Toc101964063"/>
      <w:r>
        <w:lastRenderedPageBreak/>
        <w:t>UTILIZAÇÃO</w:t>
      </w:r>
      <w:bookmarkEnd w:id="18"/>
      <w:bookmarkEnd w:id="19"/>
    </w:p>
    <w:p w14:paraId="0B592CA1" w14:textId="77777777" w:rsidR="0063557D" w:rsidRPr="0063557D" w:rsidRDefault="0063557D" w:rsidP="0063557D"/>
    <w:p w14:paraId="7711E52A" w14:textId="77777777" w:rsidR="00526F0C" w:rsidRDefault="00526F0C" w:rsidP="00526F0C">
      <w:pPr>
        <w:jc w:val="both"/>
      </w:pPr>
      <w:r>
        <w:t>A ARTSOFT disponibiliza todos os seus formulários standard, já com as devidas alterações a este nível, de forma a suportar a correta impressão do código QR e do ATCUD. Com exceção dos formulários .</w:t>
      </w:r>
      <w:proofErr w:type="spellStart"/>
      <w:r>
        <w:t>def</w:t>
      </w:r>
      <w:proofErr w:type="spellEnd"/>
      <w:r>
        <w:t xml:space="preserve"> que não terão suporte para efeitos de impressão do código QR nem do ATCUD.</w:t>
      </w:r>
    </w:p>
    <w:p w14:paraId="5D7A3FF0" w14:textId="77777777" w:rsidR="0063557D" w:rsidRDefault="0063557D" w:rsidP="007E71D9"/>
    <w:p w14:paraId="35F3CCAE" w14:textId="77777777" w:rsidR="0063557D" w:rsidRDefault="0063557D" w:rsidP="007E71D9">
      <w:r>
        <w:t>Estas alterações foram efetuadas nos formulários abaixo discriminados:</w:t>
      </w:r>
    </w:p>
    <w:p w14:paraId="64FFF7AA" w14:textId="77777777" w:rsidR="0063557D" w:rsidRDefault="0063557D" w:rsidP="007E71D9">
      <w:r>
        <w:t xml:space="preserve">- </w:t>
      </w:r>
      <w:r w:rsidRPr="0063557D">
        <w:t>Doc-A4</w:t>
      </w:r>
      <w:r>
        <w:t>.lst</w:t>
      </w:r>
    </w:p>
    <w:p w14:paraId="4ACD2766" w14:textId="77777777" w:rsidR="0063557D" w:rsidRDefault="0063557D" w:rsidP="007E71D9">
      <w:r>
        <w:t xml:space="preserve">- </w:t>
      </w:r>
      <w:r w:rsidRPr="0063557D">
        <w:t>Doc-A4</w:t>
      </w:r>
      <w:r>
        <w:t>-AF.lst</w:t>
      </w:r>
    </w:p>
    <w:p w14:paraId="3B6D4A73" w14:textId="77777777" w:rsidR="0063557D" w:rsidRDefault="0063557D" w:rsidP="007E71D9">
      <w:r>
        <w:t xml:space="preserve">- </w:t>
      </w:r>
      <w:r w:rsidRPr="0063557D">
        <w:t>Doc-A4-Email</w:t>
      </w:r>
      <w:r>
        <w:t>.Lst</w:t>
      </w:r>
    </w:p>
    <w:p w14:paraId="6ACDE1CF" w14:textId="77777777" w:rsidR="0063557D" w:rsidRDefault="0063557D" w:rsidP="007E71D9">
      <w:r>
        <w:t xml:space="preserve">- </w:t>
      </w:r>
      <w:r w:rsidRPr="0063557D">
        <w:t>Doc-A4-</w:t>
      </w:r>
      <w:proofErr w:type="gramStart"/>
      <w:r w:rsidRPr="0063557D">
        <w:t>FS</w:t>
      </w:r>
      <w:r>
        <w:t>.Lst</w:t>
      </w:r>
      <w:proofErr w:type="gramEnd"/>
    </w:p>
    <w:p w14:paraId="775CBFB3" w14:textId="77777777" w:rsidR="0063557D" w:rsidRDefault="0063557D" w:rsidP="007E71D9">
      <w:r>
        <w:t>- Doc-A4-</w:t>
      </w:r>
      <w:proofErr w:type="gramStart"/>
      <w:r>
        <w:t>H.Lst</w:t>
      </w:r>
      <w:proofErr w:type="gramEnd"/>
    </w:p>
    <w:p w14:paraId="3C333FD2" w14:textId="77777777" w:rsidR="0063557D" w:rsidRDefault="0063557D" w:rsidP="007E71D9">
      <w:r>
        <w:t>- Doc-A4-IMG.Lst</w:t>
      </w:r>
    </w:p>
    <w:p w14:paraId="152436A1" w14:textId="77777777" w:rsidR="0063557D" w:rsidRDefault="0063557D" w:rsidP="007E71D9">
      <w:r>
        <w:t>- Doc-A</w:t>
      </w:r>
      <w:proofErr w:type="gramStart"/>
      <w:r>
        <w:t>5.Lst</w:t>
      </w:r>
      <w:proofErr w:type="gramEnd"/>
    </w:p>
    <w:p w14:paraId="29508213" w14:textId="77777777" w:rsidR="0063557D" w:rsidRDefault="0063557D" w:rsidP="007E71D9">
      <w:r>
        <w:t>- Doc-A5x2.Lst</w:t>
      </w:r>
    </w:p>
    <w:p w14:paraId="109AE69A" w14:textId="77777777" w:rsidR="0063557D" w:rsidRDefault="0063557D" w:rsidP="007E71D9">
      <w:r>
        <w:t xml:space="preserve">- </w:t>
      </w:r>
      <w:proofErr w:type="spellStart"/>
      <w:r>
        <w:t>Doc-EDI.Lst</w:t>
      </w:r>
      <w:proofErr w:type="spellEnd"/>
    </w:p>
    <w:p w14:paraId="218D514D" w14:textId="77777777" w:rsidR="0063557D" w:rsidRDefault="0063557D" w:rsidP="007E71D9">
      <w:r>
        <w:t xml:space="preserve">- </w:t>
      </w:r>
      <w:proofErr w:type="spellStart"/>
      <w:r>
        <w:t>Doc-TK.lst</w:t>
      </w:r>
      <w:proofErr w:type="spellEnd"/>
    </w:p>
    <w:p w14:paraId="4574C905" w14:textId="2F2B94E6" w:rsidR="0063557D" w:rsidRDefault="0063557D" w:rsidP="007E71D9">
      <w:r>
        <w:t xml:space="preserve">- </w:t>
      </w:r>
      <w:proofErr w:type="spellStart"/>
      <w:r>
        <w:t>Doc-TKS.Lst</w:t>
      </w:r>
      <w:proofErr w:type="spellEnd"/>
    </w:p>
    <w:p w14:paraId="35FC16F8" w14:textId="2309F2A6" w:rsidR="006B4BBF" w:rsidRDefault="006B4BBF" w:rsidP="007E71D9"/>
    <w:p w14:paraId="4FAE99E1" w14:textId="51322B22" w:rsidR="006B4BBF" w:rsidRDefault="006B4BBF" w:rsidP="007E71D9">
      <w:r>
        <w:t>A nível de recibos, foram efetuadas nos formulários abaixo discriminados:</w:t>
      </w:r>
    </w:p>
    <w:p w14:paraId="0CADA546" w14:textId="156DF385" w:rsidR="006B4BBF" w:rsidRDefault="006B4BBF" w:rsidP="007E71D9">
      <w:r>
        <w:t xml:space="preserve">- </w:t>
      </w:r>
      <w:proofErr w:type="spellStart"/>
      <w:r w:rsidRPr="006B4BBF">
        <w:t>ReciboCC</w:t>
      </w:r>
      <w:r>
        <w:t>.lst</w:t>
      </w:r>
      <w:proofErr w:type="spellEnd"/>
    </w:p>
    <w:p w14:paraId="3623FA67" w14:textId="75FB8C61" w:rsidR="006B4BBF" w:rsidRDefault="006B4BBF" w:rsidP="007E71D9">
      <w:r>
        <w:t xml:space="preserve">- </w:t>
      </w:r>
      <w:proofErr w:type="spellStart"/>
      <w:r w:rsidRPr="006B4BBF">
        <w:t>ReciboCC-Mail</w:t>
      </w:r>
      <w:r w:rsidR="00C370A6">
        <w:t>.lst</w:t>
      </w:r>
      <w:proofErr w:type="spellEnd"/>
    </w:p>
    <w:p w14:paraId="2C509AB0" w14:textId="77777777" w:rsidR="0063557D" w:rsidRDefault="0063557D" w:rsidP="007E71D9"/>
    <w:p w14:paraId="79073A92" w14:textId="77777777" w:rsidR="007E71D9" w:rsidRPr="00ED479F" w:rsidRDefault="007E71D9" w:rsidP="007E71D9">
      <w:pPr>
        <w:pStyle w:val="Ttulo"/>
      </w:pPr>
      <w:bookmarkStart w:id="20" w:name="_Toc392667032"/>
      <w:bookmarkStart w:id="21" w:name="_Toc427664016"/>
      <w:bookmarkStart w:id="22" w:name="_Toc53396136"/>
      <w:bookmarkStart w:id="23" w:name="_Toc101964064"/>
      <w:r w:rsidRPr="00ED479F">
        <w:t>PERGUNTAS E RESPOSTAS FREQUENTES</w:t>
      </w:r>
      <w:bookmarkEnd w:id="20"/>
      <w:bookmarkEnd w:id="21"/>
      <w:bookmarkEnd w:id="22"/>
      <w:bookmarkEnd w:id="23"/>
    </w:p>
    <w:p w14:paraId="255EFA23" w14:textId="77777777" w:rsidR="007E71D9" w:rsidRDefault="007E71D9" w:rsidP="007E71D9">
      <w:pPr>
        <w:rPr>
          <w:b/>
        </w:rPr>
      </w:pPr>
    </w:p>
    <w:p w14:paraId="47AED75F" w14:textId="6AA97C71" w:rsidR="007E71D9" w:rsidRPr="00CA17F4" w:rsidRDefault="007E71D9" w:rsidP="007E71D9">
      <w:pPr>
        <w:rPr>
          <w:b/>
        </w:rPr>
      </w:pPr>
      <w:r w:rsidRPr="00CA17F4">
        <w:rPr>
          <w:b/>
        </w:rPr>
        <w:t xml:space="preserve">5.1 – O que acontece quando se manda imprimir </w:t>
      </w:r>
      <w:r w:rsidR="006079DD">
        <w:rPr>
          <w:b/>
        </w:rPr>
        <w:t>um documento certificado</w:t>
      </w:r>
      <w:r w:rsidRPr="00CA17F4">
        <w:rPr>
          <w:b/>
        </w:rPr>
        <w:t xml:space="preserve"> antes de 1 de </w:t>
      </w:r>
      <w:proofErr w:type="gramStart"/>
      <w:r w:rsidR="006079DD">
        <w:rPr>
          <w:b/>
        </w:rPr>
        <w:t>Janeiro</w:t>
      </w:r>
      <w:proofErr w:type="gramEnd"/>
      <w:r w:rsidR="006079DD">
        <w:rPr>
          <w:b/>
        </w:rPr>
        <w:t xml:space="preserve"> de 202</w:t>
      </w:r>
      <w:r w:rsidR="00C370A6">
        <w:rPr>
          <w:b/>
        </w:rPr>
        <w:t>3</w:t>
      </w:r>
      <w:r w:rsidRPr="00CA17F4">
        <w:rPr>
          <w:b/>
        </w:rPr>
        <w:t>?</w:t>
      </w:r>
    </w:p>
    <w:p w14:paraId="19893C5E" w14:textId="492E885F" w:rsidR="007E71D9" w:rsidRDefault="007E71D9" w:rsidP="007E71D9">
      <w:r>
        <w:t xml:space="preserve">R: </w:t>
      </w:r>
      <w:r w:rsidR="006079DD">
        <w:t>Com a 2</w:t>
      </w:r>
      <w:r w:rsidR="00C370A6">
        <w:t>2</w:t>
      </w:r>
      <w:r w:rsidR="00793418">
        <w:t xml:space="preserve">.0 </w:t>
      </w:r>
      <w:r w:rsidR="006079DD">
        <w:t xml:space="preserve">qualquer documento criado com esta versão irá ser impresso em todas as séries certificadas com ATCUD=0 e respetivo código QR, desde que o formulário esteja preparado para a impressão desses dois campos. Se os documentos forem criados em versões anteriores, não imprime. </w:t>
      </w:r>
    </w:p>
    <w:p w14:paraId="40DDA85B" w14:textId="77777777" w:rsidR="00E35F54" w:rsidRDefault="00E35F54" w:rsidP="007E71D9"/>
    <w:p w14:paraId="12908C78" w14:textId="4E456092" w:rsidR="00E35F54" w:rsidRPr="00CA17F4" w:rsidRDefault="00E35F54" w:rsidP="00E35F54">
      <w:pPr>
        <w:rPr>
          <w:b/>
        </w:rPr>
      </w:pPr>
      <w:r>
        <w:rPr>
          <w:b/>
        </w:rPr>
        <w:t>5.2</w:t>
      </w:r>
      <w:r w:rsidRPr="00CA17F4">
        <w:rPr>
          <w:b/>
        </w:rPr>
        <w:t xml:space="preserve"> – </w:t>
      </w:r>
      <w:r>
        <w:rPr>
          <w:b/>
        </w:rPr>
        <w:t>Os clientes que usam formulários em texto (.DEF)</w:t>
      </w:r>
      <w:r w:rsidR="00C370A6">
        <w:rPr>
          <w:b/>
        </w:rPr>
        <w:t xml:space="preserve"> </w:t>
      </w:r>
      <w:r>
        <w:rPr>
          <w:b/>
        </w:rPr>
        <w:t>vão poder imprimir o código QR e o ACTUD</w:t>
      </w:r>
      <w:r w:rsidRPr="00CA17F4">
        <w:rPr>
          <w:b/>
        </w:rPr>
        <w:t>?</w:t>
      </w:r>
    </w:p>
    <w:p w14:paraId="4E69902A" w14:textId="77777777" w:rsidR="00E35F54" w:rsidRDefault="00E35F54" w:rsidP="00E35F54">
      <w:r>
        <w:t>R: Não está previsto disponibilizar a impressão do código QR nem do ATCUD.</w:t>
      </w:r>
    </w:p>
    <w:p w14:paraId="42CC7A6B" w14:textId="77777777" w:rsidR="0098596D" w:rsidRDefault="0098596D" w:rsidP="00E35F54"/>
    <w:p w14:paraId="39812893" w14:textId="77777777" w:rsidR="0098596D" w:rsidRPr="00CA17F4" w:rsidRDefault="0098596D" w:rsidP="0098596D">
      <w:pPr>
        <w:rPr>
          <w:b/>
        </w:rPr>
      </w:pPr>
      <w:r>
        <w:rPr>
          <w:b/>
        </w:rPr>
        <w:t>5.3</w:t>
      </w:r>
      <w:r w:rsidRPr="00CA17F4">
        <w:rPr>
          <w:b/>
        </w:rPr>
        <w:t xml:space="preserve"> – </w:t>
      </w:r>
      <w:r>
        <w:rPr>
          <w:b/>
        </w:rPr>
        <w:t>Estou a criar o código QR, mas estou a demorar muito tempo a definir as propriedades. Existe alguma forma mais rápida</w:t>
      </w:r>
      <w:r w:rsidRPr="00CA17F4">
        <w:rPr>
          <w:b/>
        </w:rPr>
        <w:t>?</w:t>
      </w:r>
    </w:p>
    <w:p w14:paraId="2AFE50BE" w14:textId="77777777" w:rsidR="0098596D" w:rsidRPr="0098596D" w:rsidRDefault="0098596D" w:rsidP="0098596D">
      <w:r>
        <w:t>R: Podem sempre editar os formulários base disponibilizados, e copiar os objetos. Não esquecer depois de ligar os objetos à tabela correta.</w:t>
      </w:r>
    </w:p>
    <w:p w14:paraId="796C4B7B" w14:textId="77777777" w:rsidR="0098596D" w:rsidRDefault="0098596D" w:rsidP="00E35F54"/>
    <w:p w14:paraId="4A98B24E" w14:textId="77777777" w:rsidR="00E35F54" w:rsidRDefault="0098596D" w:rsidP="0098596D">
      <w:pPr>
        <w:jc w:val="center"/>
      </w:pPr>
      <w:r>
        <w:rPr>
          <w:noProof/>
        </w:rPr>
        <w:drawing>
          <wp:inline distT="0" distB="0" distL="0" distR="0" wp14:anchorId="15EA51D1" wp14:editId="3D83FC10">
            <wp:extent cx="2254142" cy="2293620"/>
            <wp:effectExtent l="0" t="0" r="0" b="0"/>
            <wp:docPr id="14" name="Imagem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2275335" cy="231518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EFD47A8" w14:textId="77777777" w:rsidR="007E71D9" w:rsidRDefault="007E71D9" w:rsidP="007E71D9"/>
    <w:p w14:paraId="35B2D265" w14:textId="77777777" w:rsidR="007E71D9" w:rsidRPr="00ED479F" w:rsidRDefault="007E71D9" w:rsidP="007E71D9">
      <w:pPr>
        <w:pStyle w:val="Ttulo"/>
      </w:pPr>
      <w:bookmarkStart w:id="24" w:name="_Toc382212848"/>
      <w:bookmarkStart w:id="25" w:name="_Toc384891679"/>
      <w:bookmarkStart w:id="26" w:name="_Toc392667033"/>
      <w:bookmarkStart w:id="27" w:name="_Toc427664017"/>
      <w:bookmarkStart w:id="28" w:name="_Toc53396137"/>
      <w:bookmarkStart w:id="29" w:name="_Toc101964065"/>
      <w:r w:rsidRPr="00ED479F">
        <w:t>A</w:t>
      </w:r>
      <w:bookmarkEnd w:id="24"/>
      <w:bookmarkEnd w:id="25"/>
      <w:bookmarkEnd w:id="26"/>
      <w:bookmarkEnd w:id="27"/>
      <w:r w:rsidRPr="00ED479F">
        <w:t>LTERAÇÕES</w:t>
      </w:r>
      <w:bookmarkEnd w:id="28"/>
      <w:bookmarkEnd w:id="29"/>
    </w:p>
    <w:p w14:paraId="283E48C8" w14:textId="77777777" w:rsidR="007E71D9" w:rsidRDefault="007E71D9" w:rsidP="007E71D9">
      <w:pPr>
        <w:rPr>
          <w:rFonts w:eastAsia="MS Mincho"/>
          <w:noProof/>
        </w:rPr>
      </w:pP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959"/>
        <w:gridCol w:w="1417"/>
        <w:gridCol w:w="4498"/>
        <w:gridCol w:w="2292"/>
      </w:tblGrid>
      <w:tr w:rsidR="007E71D9" w:rsidRPr="00B92D6F" w14:paraId="3D8161FF" w14:textId="77777777" w:rsidTr="008779A6">
        <w:tc>
          <w:tcPr>
            <w:tcW w:w="959" w:type="dxa"/>
            <w:shd w:val="clear" w:color="auto" w:fill="auto"/>
          </w:tcPr>
          <w:p w14:paraId="787ADD32" w14:textId="77777777" w:rsidR="007E71D9" w:rsidRPr="00B92D6F" w:rsidRDefault="007E71D9" w:rsidP="008779A6">
            <w:pPr>
              <w:rPr>
                <w:rFonts w:eastAsia="MS Mincho"/>
                <w:noProof/>
              </w:rPr>
            </w:pPr>
            <w:r w:rsidRPr="00B92D6F">
              <w:rPr>
                <w:rFonts w:eastAsia="MS Mincho"/>
                <w:noProof/>
              </w:rPr>
              <w:t>Numero</w:t>
            </w:r>
          </w:p>
        </w:tc>
        <w:tc>
          <w:tcPr>
            <w:tcW w:w="1417" w:type="dxa"/>
            <w:shd w:val="clear" w:color="auto" w:fill="auto"/>
          </w:tcPr>
          <w:p w14:paraId="1C84BE61" w14:textId="77777777" w:rsidR="007E71D9" w:rsidRPr="00B92D6F" w:rsidRDefault="007E71D9" w:rsidP="008779A6">
            <w:pPr>
              <w:rPr>
                <w:rFonts w:eastAsia="MS Mincho"/>
                <w:noProof/>
              </w:rPr>
            </w:pPr>
            <w:r w:rsidRPr="00B92D6F">
              <w:rPr>
                <w:rFonts w:eastAsia="MS Mincho"/>
                <w:noProof/>
              </w:rPr>
              <w:t>Data</w:t>
            </w:r>
          </w:p>
        </w:tc>
        <w:tc>
          <w:tcPr>
            <w:tcW w:w="4498" w:type="dxa"/>
            <w:shd w:val="clear" w:color="auto" w:fill="auto"/>
          </w:tcPr>
          <w:p w14:paraId="2B88426A" w14:textId="77777777" w:rsidR="007E71D9" w:rsidRPr="00B92D6F" w:rsidRDefault="007E71D9" w:rsidP="008779A6">
            <w:pPr>
              <w:rPr>
                <w:rFonts w:eastAsia="MS Mincho"/>
                <w:noProof/>
              </w:rPr>
            </w:pPr>
            <w:r w:rsidRPr="00B92D6F">
              <w:rPr>
                <w:rFonts w:eastAsia="MS Mincho"/>
                <w:noProof/>
              </w:rPr>
              <w:t>Descrição</w:t>
            </w:r>
          </w:p>
        </w:tc>
        <w:tc>
          <w:tcPr>
            <w:tcW w:w="2292" w:type="dxa"/>
            <w:shd w:val="clear" w:color="auto" w:fill="auto"/>
          </w:tcPr>
          <w:p w14:paraId="2568B8AC" w14:textId="77777777" w:rsidR="007E71D9" w:rsidRPr="00B92D6F" w:rsidRDefault="007E71D9" w:rsidP="008779A6">
            <w:pPr>
              <w:rPr>
                <w:rFonts w:eastAsia="MS Mincho"/>
                <w:noProof/>
              </w:rPr>
            </w:pPr>
            <w:r w:rsidRPr="00B92D6F">
              <w:rPr>
                <w:rFonts w:eastAsia="MS Mincho"/>
                <w:noProof/>
              </w:rPr>
              <w:t>Responsável</w:t>
            </w:r>
          </w:p>
        </w:tc>
      </w:tr>
      <w:tr w:rsidR="007E71D9" w:rsidRPr="00B92D6F" w14:paraId="76F56BB9" w14:textId="77777777" w:rsidTr="008779A6">
        <w:tc>
          <w:tcPr>
            <w:tcW w:w="959" w:type="dxa"/>
            <w:shd w:val="clear" w:color="auto" w:fill="auto"/>
          </w:tcPr>
          <w:p w14:paraId="2799405D" w14:textId="77777777" w:rsidR="007E71D9" w:rsidRPr="00B92D6F" w:rsidRDefault="007E71D9" w:rsidP="008779A6">
            <w:pPr>
              <w:rPr>
                <w:rFonts w:eastAsia="MS Mincho"/>
                <w:noProof/>
              </w:rPr>
            </w:pPr>
            <w:r w:rsidRPr="00B92D6F">
              <w:rPr>
                <w:rFonts w:eastAsia="MS Mincho"/>
                <w:noProof/>
              </w:rPr>
              <w:t>1</w:t>
            </w:r>
          </w:p>
        </w:tc>
        <w:tc>
          <w:tcPr>
            <w:tcW w:w="1417" w:type="dxa"/>
            <w:shd w:val="clear" w:color="auto" w:fill="auto"/>
          </w:tcPr>
          <w:p w14:paraId="3D4709A0" w14:textId="77777777" w:rsidR="007E71D9" w:rsidRPr="00B92D6F" w:rsidRDefault="00E35F54" w:rsidP="008779A6">
            <w:pPr>
              <w:rPr>
                <w:rFonts w:eastAsia="MS Mincho"/>
                <w:noProof/>
              </w:rPr>
            </w:pPr>
            <w:r>
              <w:rPr>
                <w:rFonts w:eastAsia="MS Mincho"/>
                <w:noProof/>
              </w:rPr>
              <w:t>20</w:t>
            </w:r>
            <w:r w:rsidR="007E71D9">
              <w:rPr>
                <w:rFonts w:eastAsia="MS Mincho"/>
                <w:noProof/>
              </w:rPr>
              <w:t>-10-2020</w:t>
            </w:r>
          </w:p>
        </w:tc>
        <w:tc>
          <w:tcPr>
            <w:tcW w:w="4498" w:type="dxa"/>
            <w:shd w:val="clear" w:color="auto" w:fill="auto"/>
          </w:tcPr>
          <w:p w14:paraId="694910CB" w14:textId="77777777" w:rsidR="007E71D9" w:rsidRPr="00B92D6F" w:rsidRDefault="007E71D9" w:rsidP="008779A6">
            <w:pPr>
              <w:rPr>
                <w:rFonts w:eastAsia="MS Mincho"/>
                <w:noProof/>
              </w:rPr>
            </w:pPr>
            <w:r w:rsidRPr="00B92D6F">
              <w:rPr>
                <w:rFonts w:eastAsia="MS Mincho"/>
                <w:noProof/>
              </w:rPr>
              <w:t>Versão original</w:t>
            </w:r>
          </w:p>
        </w:tc>
        <w:tc>
          <w:tcPr>
            <w:tcW w:w="2292" w:type="dxa"/>
            <w:shd w:val="clear" w:color="auto" w:fill="auto"/>
          </w:tcPr>
          <w:p w14:paraId="33163B80" w14:textId="77777777" w:rsidR="007E71D9" w:rsidRPr="00B92D6F" w:rsidRDefault="007E71D9" w:rsidP="008779A6">
            <w:pPr>
              <w:rPr>
                <w:rFonts w:eastAsia="MS Mincho"/>
                <w:noProof/>
              </w:rPr>
            </w:pPr>
            <w:r>
              <w:rPr>
                <w:rFonts w:eastAsia="MS Mincho"/>
                <w:noProof/>
              </w:rPr>
              <w:t>Carlos Veríssimo</w:t>
            </w:r>
          </w:p>
        </w:tc>
      </w:tr>
      <w:tr w:rsidR="00793418" w:rsidRPr="00B92D6F" w14:paraId="46716A17" w14:textId="77777777" w:rsidTr="008779A6">
        <w:tc>
          <w:tcPr>
            <w:tcW w:w="959" w:type="dxa"/>
            <w:shd w:val="clear" w:color="auto" w:fill="auto"/>
          </w:tcPr>
          <w:p w14:paraId="4C864256" w14:textId="07FFC4AF" w:rsidR="00793418" w:rsidRPr="00B92D6F" w:rsidRDefault="00793418" w:rsidP="008779A6">
            <w:pPr>
              <w:rPr>
                <w:rFonts w:eastAsia="MS Mincho"/>
                <w:noProof/>
              </w:rPr>
            </w:pPr>
            <w:r>
              <w:rPr>
                <w:rFonts w:eastAsia="MS Mincho"/>
                <w:noProof/>
              </w:rPr>
              <w:t>2</w:t>
            </w:r>
          </w:p>
        </w:tc>
        <w:tc>
          <w:tcPr>
            <w:tcW w:w="1417" w:type="dxa"/>
            <w:shd w:val="clear" w:color="auto" w:fill="auto"/>
          </w:tcPr>
          <w:p w14:paraId="55ABC40B" w14:textId="6D0EF656" w:rsidR="00793418" w:rsidRDefault="00793418" w:rsidP="008779A6">
            <w:pPr>
              <w:rPr>
                <w:rFonts w:eastAsia="MS Mincho"/>
                <w:noProof/>
              </w:rPr>
            </w:pPr>
            <w:r>
              <w:rPr>
                <w:rFonts w:eastAsia="MS Mincho"/>
                <w:noProof/>
              </w:rPr>
              <w:t>27.10.2021</w:t>
            </w:r>
          </w:p>
        </w:tc>
        <w:tc>
          <w:tcPr>
            <w:tcW w:w="4498" w:type="dxa"/>
            <w:shd w:val="clear" w:color="auto" w:fill="auto"/>
          </w:tcPr>
          <w:p w14:paraId="398CBBEE" w14:textId="5C07B783" w:rsidR="00793418" w:rsidRPr="00B92D6F" w:rsidRDefault="00793418" w:rsidP="008779A6">
            <w:pPr>
              <w:rPr>
                <w:rFonts w:eastAsia="MS Mincho"/>
                <w:noProof/>
              </w:rPr>
            </w:pPr>
            <w:r>
              <w:rPr>
                <w:rFonts w:eastAsia="MS Mincho"/>
                <w:noProof/>
              </w:rPr>
              <w:t xml:space="preserve">Alteração legislação ATCUD </w:t>
            </w:r>
          </w:p>
        </w:tc>
        <w:tc>
          <w:tcPr>
            <w:tcW w:w="2292" w:type="dxa"/>
            <w:shd w:val="clear" w:color="auto" w:fill="auto"/>
          </w:tcPr>
          <w:p w14:paraId="67125C72" w14:textId="11285378" w:rsidR="00793418" w:rsidRDefault="00793418" w:rsidP="008779A6">
            <w:pPr>
              <w:rPr>
                <w:rFonts w:eastAsia="MS Mincho"/>
                <w:noProof/>
              </w:rPr>
            </w:pPr>
            <w:r>
              <w:rPr>
                <w:rFonts w:eastAsia="MS Mincho"/>
                <w:noProof/>
              </w:rPr>
              <w:t>Carlos Veríssimo</w:t>
            </w:r>
          </w:p>
        </w:tc>
      </w:tr>
      <w:tr w:rsidR="00C370A6" w:rsidRPr="00B92D6F" w14:paraId="235823C8" w14:textId="77777777" w:rsidTr="008779A6">
        <w:tc>
          <w:tcPr>
            <w:tcW w:w="959" w:type="dxa"/>
            <w:shd w:val="clear" w:color="auto" w:fill="auto"/>
          </w:tcPr>
          <w:p w14:paraId="3E4603DF" w14:textId="076176D8" w:rsidR="00C370A6" w:rsidRDefault="00C370A6" w:rsidP="008779A6">
            <w:pPr>
              <w:rPr>
                <w:rFonts w:eastAsia="MS Mincho"/>
                <w:noProof/>
              </w:rPr>
            </w:pPr>
            <w:r>
              <w:rPr>
                <w:rFonts w:eastAsia="MS Mincho"/>
                <w:noProof/>
              </w:rPr>
              <w:t>3</w:t>
            </w:r>
          </w:p>
        </w:tc>
        <w:tc>
          <w:tcPr>
            <w:tcW w:w="1417" w:type="dxa"/>
            <w:shd w:val="clear" w:color="auto" w:fill="auto"/>
          </w:tcPr>
          <w:p w14:paraId="1F0F4EE4" w14:textId="11EBF36D" w:rsidR="00C370A6" w:rsidRDefault="00C370A6" w:rsidP="008779A6">
            <w:pPr>
              <w:rPr>
                <w:rFonts w:eastAsia="MS Mincho"/>
                <w:noProof/>
              </w:rPr>
            </w:pPr>
            <w:r>
              <w:rPr>
                <w:rFonts w:eastAsia="MS Mincho"/>
                <w:noProof/>
              </w:rPr>
              <w:t>27.04.2022</w:t>
            </w:r>
          </w:p>
        </w:tc>
        <w:tc>
          <w:tcPr>
            <w:tcW w:w="4498" w:type="dxa"/>
            <w:shd w:val="clear" w:color="auto" w:fill="auto"/>
          </w:tcPr>
          <w:p w14:paraId="2952423E" w14:textId="5CE13E29" w:rsidR="00C370A6" w:rsidRDefault="00C370A6" w:rsidP="008779A6">
            <w:pPr>
              <w:rPr>
                <w:rFonts w:eastAsia="MS Mincho"/>
                <w:noProof/>
              </w:rPr>
            </w:pPr>
            <w:r>
              <w:rPr>
                <w:rFonts w:eastAsia="MS Mincho"/>
                <w:noProof/>
              </w:rPr>
              <w:t>Adicionada informação sobre os recibos e a versão 22.0</w:t>
            </w:r>
          </w:p>
        </w:tc>
        <w:tc>
          <w:tcPr>
            <w:tcW w:w="2292" w:type="dxa"/>
            <w:shd w:val="clear" w:color="auto" w:fill="auto"/>
          </w:tcPr>
          <w:p w14:paraId="53C40DF4" w14:textId="30EAA7BD" w:rsidR="00C370A6" w:rsidRDefault="00C370A6" w:rsidP="008779A6">
            <w:pPr>
              <w:rPr>
                <w:rFonts w:eastAsia="MS Mincho"/>
                <w:noProof/>
              </w:rPr>
            </w:pPr>
            <w:r>
              <w:rPr>
                <w:rFonts w:eastAsia="MS Mincho"/>
                <w:noProof/>
              </w:rPr>
              <w:t>Carlos Veríssimo</w:t>
            </w:r>
          </w:p>
        </w:tc>
      </w:tr>
    </w:tbl>
    <w:p w14:paraId="40328A53" w14:textId="77777777" w:rsidR="00B62AB5" w:rsidRPr="00D62A2D" w:rsidRDefault="00B62AB5" w:rsidP="007E71D9">
      <w:pPr>
        <w:rPr>
          <w:rFonts w:cs="Times New Roman"/>
          <w:b/>
          <w:bCs/>
          <w:color w:val="4F81BD"/>
          <w:sz w:val="18"/>
          <w:szCs w:val="18"/>
          <w:lang w:eastAsia="en-US"/>
        </w:rPr>
      </w:pPr>
      <w:bookmarkStart w:id="30" w:name="_Toc427664018"/>
      <w:bookmarkEnd w:id="30"/>
    </w:p>
    <w:sectPr w:rsidR="00B62AB5" w:rsidRPr="00D62A2D" w:rsidSect="00244C06">
      <w:headerReference w:type="default" r:id="rId24"/>
      <w:footerReference w:type="even" r:id="rId25"/>
      <w:footerReference w:type="default" r:id="rId26"/>
      <w:pgSz w:w="11906" w:h="16838" w:code="9"/>
      <w:pgMar w:top="1643" w:right="851" w:bottom="1134" w:left="851" w:header="567" w:footer="0" w:gutter="0"/>
      <w:pgNumType w:start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50E0A7E" w14:textId="77777777" w:rsidR="00C06A04" w:rsidRDefault="00C06A04" w:rsidP="00277B56">
      <w:r>
        <w:separator/>
      </w:r>
    </w:p>
  </w:endnote>
  <w:endnote w:type="continuationSeparator" w:id="0">
    <w:p w14:paraId="12433659" w14:textId="77777777" w:rsidR="00C06A04" w:rsidRDefault="00C06A04" w:rsidP="00277B56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rebuchet MS">
    <w:altName w:val="Trebuchet MS"/>
    <w:panose1 w:val="020B0603020202020204"/>
    <w:charset w:val="00"/>
    <w:family w:val="swiss"/>
    <w:pitch w:val="variable"/>
    <w:sig w:usb0="00000687" w:usb1="00000000" w:usb2="00000000" w:usb3="00000000" w:csb0="000000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MS Mincho">
    <w:altName w:val="MS Mincho"/>
    <w:panose1 w:val="02020609040205080304"/>
    <w:charset w:val="80"/>
    <w:family w:val="modern"/>
    <w:pitch w:val="fixed"/>
    <w:sig w:usb0="E00002FF" w:usb1="6AC7FDFB" w:usb2="08000012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98B7BA9" w14:textId="77777777" w:rsidR="0090463B" w:rsidRDefault="0090463B" w:rsidP="00277B56">
    <w:pPr>
      <w:pStyle w:val="Rodap"/>
      <w:rPr>
        <w:rStyle w:val="Nmerodepgina"/>
      </w:rPr>
    </w:pPr>
    <w:r>
      <w:rPr>
        <w:rStyle w:val="Nmerodepgina"/>
      </w:rPr>
      <w:fldChar w:fldCharType="begin"/>
    </w:r>
    <w:r>
      <w:rPr>
        <w:rStyle w:val="Nmerodepgina"/>
      </w:rPr>
      <w:instrText xml:space="preserve">PAGE  </w:instrText>
    </w:r>
    <w:r>
      <w:rPr>
        <w:rStyle w:val="Nmerodepgina"/>
      </w:rPr>
      <w:fldChar w:fldCharType="end"/>
    </w:r>
  </w:p>
  <w:p w14:paraId="4713C0E2" w14:textId="77777777" w:rsidR="0090463B" w:rsidRDefault="0090463B" w:rsidP="00277B56">
    <w:pPr>
      <w:pStyle w:val="Rodap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063C9E5" w14:textId="77777777" w:rsidR="0090463B" w:rsidRDefault="00593EE3" w:rsidP="00277B56">
    <w:pPr>
      <w:pStyle w:val="Rodap"/>
      <w:rPr>
        <w:rFonts w:cs="Tahoma"/>
        <w:color w:val="000000"/>
        <w:sz w:val="14"/>
        <w:szCs w:val="14"/>
      </w:rPr>
    </w:pPr>
    <w:r>
      <w:rPr>
        <w:noProof/>
      </w:rPr>
      <w:drawing>
        <wp:anchor distT="0" distB="0" distL="114300" distR="114300" simplePos="0" relativeHeight="251665408" behindDoc="0" locked="0" layoutInCell="1" allowOverlap="1" wp14:anchorId="591E516A" wp14:editId="7B263675">
          <wp:simplePos x="0" y="0"/>
          <wp:positionH relativeFrom="column">
            <wp:posOffset>-514046</wp:posOffset>
          </wp:positionH>
          <wp:positionV relativeFrom="paragraph">
            <wp:posOffset>-3036570</wp:posOffset>
          </wp:positionV>
          <wp:extent cx="501015" cy="3489960"/>
          <wp:effectExtent l="0" t="0" r="0" b="0"/>
          <wp:wrapNone/>
          <wp:docPr id="12" name="Imagem 1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2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01015" cy="348996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5F450EC3" w14:textId="77777777" w:rsidR="0090463B" w:rsidRDefault="0090463B" w:rsidP="00385AE6">
    <w:pPr>
      <w:pStyle w:val="Rodap"/>
      <w:tabs>
        <w:tab w:val="clear" w:pos="8504"/>
        <w:tab w:val="right" w:pos="10206"/>
      </w:tabs>
      <w:jc w:val="right"/>
      <w:rPr>
        <w:sz w:val="14"/>
        <w:szCs w:val="14"/>
      </w:rPr>
    </w:pPr>
    <w:r w:rsidRPr="004407E5">
      <w:rPr>
        <w:noProof/>
      </w:rPr>
      <w:drawing>
        <wp:inline distT="0" distB="0" distL="0" distR="0" wp14:anchorId="04041660" wp14:editId="2BDB1BB2">
          <wp:extent cx="3028950" cy="571500"/>
          <wp:effectExtent l="0" t="0" r="0" b="0"/>
          <wp:docPr id="29" name="Imagem 29" descr="C:\Users\silviao\AppData\Local\Microsoft\Windows\Temporary Internet Files\Content.Word\morada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8" descr="C:\Users\silviao\AppData\Local\Microsoft\Windows\Temporary Internet Files\Content.Word\morada.jpg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3028950" cy="5715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14:paraId="77542DFF" w14:textId="77777777" w:rsidR="0090463B" w:rsidRPr="00385AE6" w:rsidRDefault="0090463B" w:rsidP="00277B56">
    <w:pPr>
      <w:pStyle w:val="Rodap"/>
      <w:rPr>
        <w:sz w:val="14"/>
        <w:szCs w:val="14"/>
        <w:lang w:val="en-US"/>
      </w:rPr>
    </w:pPr>
  </w:p>
  <w:p w14:paraId="737583B3" w14:textId="37D76CE9" w:rsidR="0090463B" w:rsidRPr="004B188C" w:rsidRDefault="0090463B" w:rsidP="003C0004">
    <w:pPr>
      <w:pStyle w:val="Rodap"/>
      <w:jc w:val="center"/>
      <w:rPr>
        <w:sz w:val="14"/>
        <w:szCs w:val="14"/>
      </w:rPr>
    </w:pPr>
    <w:r w:rsidRPr="004B188C">
      <w:rPr>
        <w:noProof/>
        <w:sz w:val="14"/>
        <w:szCs w:val="14"/>
      </w:rPr>
      <mc:AlternateContent>
        <mc:Choice Requires="wps">
          <w:drawing>
            <wp:anchor distT="4294967295" distB="4294967295" distL="114300" distR="114300" simplePos="0" relativeHeight="251662336" behindDoc="0" locked="0" layoutInCell="1" allowOverlap="1" wp14:anchorId="0FC245B2" wp14:editId="2AF882D3">
              <wp:simplePos x="0" y="0"/>
              <wp:positionH relativeFrom="column">
                <wp:posOffset>906780</wp:posOffset>
              </wp:positionH>
              <wp:positionV relativeFrom="paragraph">
                <wp:posOffset>9707879</wp:posOffset>
              </wp:positionV>
              <wp:extent cx="5736590" cy="0"/>
              <wp:effectExtent l="0" t="0" r="16510" b="19050"/>
              <wp:wrapNone/>
              <wp:docPr id="9" name="Conexão recta unidireccional 9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5736590" cy="0"/>
                      </a:xfrm>
                      <a:prstGeom prst="straightConnector1">
                        <a:avLst/>
                      </a:prstGeom>
                      <a:noFill/>
                      <a:ln w="9525">
                        <a:solidFill>
                          <a:sysClr val="windowText" lastClr="000000"/>
                        </a:solidFill>
                        <a:round/>
                        <a:headEnd type="none" w="med" len="med"/>
                        <a:tailEnd type="none" w="med" len="med"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6AB47447" id="_x0000_t32" coordsize="21600,21600" o:spt="32" o:oned="t" path="m,l21600,21600e" filled="f">
              <v:path arrowok="t" fillok="f" o:connecttype="none"/>
              <o:lock v:ext="edit" shapetype="t"/>
            </v:shapetype>
            <v:shape id="Conexão recta unidireccional 9" o:spid="_x0000_s1026" type="#_x0000_t32" style="position:absolute;margin-left:71.4pt;margin-top:764.4pt;width:451.7pt;height:0;z-index:251662336;visibility:visible;mso-wrap-style:square;mso-width-percent:0;mso-height-percent:0;mso-wrap-distance-left:9pt;mso-wrap-distance-top:-3e-5mm;mso-wrap-distance-right:9pt;mso-wrap-distance-bottom:-3e-5mm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" strokecolor="windowText"/>
          </w:pict>
        </mc:Fallback>
      </mc:AlternateContent>
    </w:r>
    <w:r w:rsidRPr="004B188C">
      <w:rPr>
        <w:noProof/>
        <w:sz w:val="14"/>
        <w:szCs w:val="14"/>
      </w:rPr>
      <w:drawing>
        <wp:anchor distT="0" distB="0" distL="114300" distR="114300" simplePos="0" relativeHeight="251660288" behindDoc="1" locked="0" layoutInCell="1" allowOverlap="1" wp14:anchorId="1ABFA53B" wp14:editId="45329456">
          <wp:simplePos x="0" y="0"/>
          <wp:positionH relativeFrom="column">
            <wp:posOffset>5832475</wp:posOffset>
          </wp:positionH>
          <wp:positionV relativeFrom="paragraph">
            <wp:posOffset>9997440</wp:posOffset>
          </wp:positionV>
          <wp:extent cx="828040" cy="400050"/>
          <wp:effectExtent l="0" t="0" r="0" b="0"/>
          <wp:wrapNone/>
          <wp:docPr id="7" name="Imagem 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m 4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828040" cy="40005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4B188C">
      <w:rPr>
        <w:noProof/>
        <w:sz w:val="14"/>
        <w:szCs w:val="14"/>
      </w:rPr>
      <w:drawing>
        <wp:anchor distT="0" distB="0" distL="114300" distR="114300" simplePos="0" relativeHeight="251659264" behindDoc="1" locked="0" layoutInCell="1" allowOverlap="1" wp14:anchorId="40718128" wp14:editId="5D74B42C">
          <wp:simplePos x="0" y="0"/>
          <wp:positionH relativeFrom="column">
            <wp:posOffset>5832475</wp:posOffset>
          </wp:positionH>
          <wp:positionV relativeFrom="paragraph">
            <wp:posOffset>9997440</wp:posOffset>
          </wp:positionV>
          <wp:extent cx="828040" cy="400050"/>
          <wp:effectExtent l="0" t="0" r="0" b="0"/>
          <wp:wrapNone/>
          <wp:docPr id="6" name="Imagem 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m 4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828040" cy="40005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4B188C">
      <w:rPr>
        <w:noProof/>
        <w:sz w:val="14"/>
        <w:szCs w:val="14"/>
      </w:rPr>
      <w:drawing>
        <wp:anchor distT="0" distB="0" distL="114300" distR="114300" simplePos="0" relativeHeight="251658240" behindDoc="1" locked="0" layoutInCell="1" allowOverlap="1" wp14:anchorId="6130D140" wp14:editId="28D87937">
          <wp:simplePos x="0" y="0"/>
          <wp:positionH relativeFrom="column">
            <wp:posOffset>5832475</wp:posOffset>
          </wp:positionH>
          <wp:positionV relativeFrom="paragraph">
            <wp:posOffset>9997440</wp:posOffset>
          </wp:positionV>
          <wp:extent cx="828040" cy="400050"/>
          <wp:effectExtent l="0" t="0" r="0" b="0"/>
          <wp:wrapNone/>
          <wp:docPr id="5" name="Imagem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m 4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828040" cy="40005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4B188C">
      <w:rPr>
        <w:noProof/>
        <w:sz w:val="14"/>
        <w:szCs w:val="14"/>
      </w:rPr>
      <mc:AlternateContent>
        <mc:Choice Requires="wps">
          <w:drawing>
            <wp:anchor distT="4294967295" distB="4294967295" distL="114300" distR="114300" simplePos="0" relativeHeight="251663360" behindDoc="0" locked="0" layoutInCell="1" allowOverlap="1" wp14:anchorId="13AEFB37" wp14:editId="3AE8245A">
              <wp:simplePos x="0" y="0"/>
              <wp:positionH relativeFrom="column">
                <wp:posOffset>906780</wp:posOffset>
              </wp:positionH>
              <wp:positionV relativeFrom="paragraph">
                <wp:posOffset>9707879</wp:posOffset>
              </wp:positionV>
              <wp:extent cx="5736590" cy="0"/>
              <wp:effectExtent l="0" t="0" r="16510" b="19050"/>
              <wp:wrapNone/>
              <wp:docPr id="10" name="Conexão recta unidireccional 1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5736590" cy="0"/>
                      </a:xfrm>
                      <a:prstGeom prst="straightConnector1">
                        <a:avLst/>
                      </a:prstGeom>
                      <a:noFill/>
                      <a:ln w="9525">
                        <a:solidFill>
                          <a:sysClr val="windowText" lastClr="000000"/>
                        </a:solidFill>
                        <a:round/>
                        <a:headEnd type="none" w="med" len="med"/>
                        <a:tailEnd type="none" w="med" len="med"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090293DA" id="Conexão recta unidireccional 10" o:spid="_x0000_s1026" type="#_x0000_t32" style="position:absolute;margin-left:71.4pt;margin-top:764.4pt;width:451.7pt;height:0;z-index:251663360;visibility:visible;mso-wrap-style:square;mso-width-percent:0;mso-height-percent:0;mso-wrap-distance-left:9pt;mso-wrap-distance-top:-3e-5mm;mso-wrap-distance-right:9pt;mso-wrap-distance-bottom:-3e-5mm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" strokecolor="windowText"/>
          </w:pict>
        </mc:Fallback>
      </mc:AlternateContent>
    </w:r>
    <w:r w:rsidRPr="004B188C">
      <w:rPr>
        <w:sz w:val="14"/>
        <w:szCs w:val="14"/>
      </w:rPr>
      <w:t>DT-</w:t>
    </w:r>
    <w:r w:rsidR="007E71D9">
      <w:rPr>
        <w:sz w:val="14"/>
        <w:szCs w:val="14"/>
      </w:rPr>
      <w:t>CodigoQR_ATCUD</w:t>
    </w:r>
    <w:r w:rsidRPr="004B188C">
      <w:rPr>
        <w:sz w:val="14"/>
        <w:szCs w:val="14"/>
      </w:rPr>
      <w:t>-</w:t>
    </w:r>
    <w:r w:rsidR="00C370A6">
      <w:rPr>
        <w:sz w:val="14"/>
        <w:szCs w:val="14"/>
      </w:rPr>
      <w:t>0422</w:t>
    </w:r>
    <w:r>
      <w:rPr>
        <w:sz w:val="14"/>
        <w:szCs w:val="14"/>
      </w:rPr>
      <w:t>.1</w:t>
    </w:r>
    <w:r w:rsidR="003C0004">
      <w:rPr>
        <w:sz w:val="14"/>
        <w:szCs w:val="14"/>
      </w:rPr>
      <w:tab/>
    </w:r>
    <w:r w:rsidR="003C0004">
      <w:rPr>
        <w:sz w:val="14"/>
        <w:szCs w:val="14"/>
      </w:rPr>
      <w:tab/>
    </w:r>
    <w:r w:rsidR="003C0004" w:rsidRPr="003C0004">
      <w:rPr>
        <w:sz w:val="14"/>
        <w:szCs w:val="14"/>
      </w:rPr>
      <w:t>MD-</w:t>
    </w:r>
    <w:r w:rsidR="00593EE3">
      <w:rPr>
        <w:sz w:val="14"/>
        <w:szCs w:val="14"/>
      </w:rPr>
      <w:t>08</w:t>
    </w:r>
    <w:r w:rsidR="003C0004" w:rsidRPr="003C0004">
      <w:rPr>
        <w:sz w:val="14"/>
        <w:szCs w:val="14"/>
      </w:rPr>
      <w:t>-0</w:t>
    </w:r>
    <w:r w:rsidR="00593EE3">
      <w:rPr>
        <w:sz w:val="14"/>
        <w:szCs w:val="14"/>
      </w:rPr>
      <w:t>3-</w:t>
    </w:r>
    <w:r w:rsidR="003C0004" w:rsidRPr="003C0004">
      <w:rPr>
        <w:sz w:val="14"/>
        <w:szCs w:val="14"/>
      </w:rPr>
      <w:t>0</w:t>
    </w:r>
    <w:r w:rsidR="006F06A0">
      <w:rPr>
        <w:sz w:val="14"/>
        <w:szCs w:val="14"/>
      </w:rPr>
      <w:t>6</w:t>
    </w:r>
    <w:r w:rsidR="00593EE3">
      <w:rPr>
        <w:sz w:val="14"/>
        <w:szCs w:val="14"/>
      </w:rPr>
      <w:t xml:space="preserve"> Ed.1</w:t>
    </w:r>
  </w:p>
  <w:p w14:paraId="7E4A51CD" w14:textId="77777777" w:rsidR="0090463B" w:rsidRDefault="0090463B" w:rsidP="004B188C">
    <w:pPr>
      <w:pStyle w:val="Rodap"/>
      <w:jc w:val="center"/>
    </w:pPr>
    <w:r w:rsidRPr="004248BD">
      <w:rPr>
        <w:rFonts w:cs="Tahoma"/>
        <w:color w:val="4F4F4F"/>
        <w:sz w:val="16"/>
        <w:szCs w:val="16"/>
      </w:rPr>
      <w:br/>
    </w:r>
    <w:r w:rsidRPr="00D513BA">
      <w:rPr>
        <w:szCs w:val="24"/>
      </w:rPr>
      <w:fldChar w:fldCharType="begin"/>
    </w:r>
    <w:r w:rsidRPr="00D513BA">
      <w:instrText>PAGE</w:instrText>
    </w:r>
    <w:r w:rsidRPr="00D513BA">
      <w:rPr>
        <w:szCs w:val="24"/>
      </w:rPr>
      <w:fldChar w:fldCharType="separate"/>
    </w:r>
    <w:r w:rsidR="006079DD">
      <w:rPr>
        <w:noProof/>
      </w:rPr>
      <w:t>6</w:t>
    </w:r>
    <w:r w:rsidRPr="00D513BA">
      <w:rPr>
        <w:szCs w:val="24"/>
      </w:rPr>
      <w:fldChar w:fldCharType="end"/>
    </w:r>
  </w:p>
  <w:p w14:paraId="04311558" w14:textId="77777777" w:rsidR="0090463B" w:rsidRPr="004248BD" w:rsidRDefault="0090463B" w:rsidP="00277B56">
    <w:pPr>
      <w:pStyle w:val="Rodap"/>
    </w:pPr>
  </w:p>
  <w:p w14:paraId="6A0C8BC9" w14:textId="77777777" w:rsidR="0090463B" w:rsidRPr="006C4EFD" w:rsidRDefault="0090463B" w:rsidP="00277B56">
    <w:pPr>
      <w:pStyle w:val="Rodap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FBECBB7" w14:textId="77777777" w:rsidR="00C06A04" w:rsidRDefault="00C06A04" w:rsidP="00277B56">
      <w:r>
        <w:separator/>
      </w:r>
    </w:p>
  </w:footnote>
  <w:footnote w:type="continuationSeparator" w:id="0">
    <w:p w14:paraId="0406C74B" w14:textId="77777777" w:rsidR="00C06A04" w:rsidRDefault="00C06A04" w:rsidP="00277B56">
      <w:r>
        <w:continuationSeparator/>
      </w:r>
    </w:p>
  </w:footnote>
  <w:footnote w:id="1">
    <w:p w14:paraId="76C77373" w14:textId="77777777" w:rsidR="007E71D9" w:rsidRDefault="007E71D9" w:rsidP="007E71D9">
      <w:pPr>
        <w:pStyle w:val="Textodenotaderodap"/>
      </w:pPr>
      <w:r w:rsidRPr="00CC0B88">
        <w:rPr>
          <w:rStyle w:val="Refdenotaderodap"/>
          <w:sz w:val="16"/>
        </w:rPr>
        <w:footnoteRef/>
      </w:r>
      <w:r w:rsidRPr="00CC0B88">
        <w:rPr>
          <w:sz w:val="16"/>
        </w:rPr>
        <w:t xml:space="preserve"> </w:t>
      </w:r>
      <w:r>
        <w:rPr>
          <w:sz w:val="16"/>
        </w:rPr>
        <w:t>É</w:t>
      </w:r>
      <w:r w:rsidRPr="00CC0B88">
        <w:rPr>
          <w:sz w:val="16"/>
        </w:rPr>
        <w:t xml:space="preserve"> a sequência</w:t>
      </w:r>
      <w:r>
        <w:rPr>
          <w:sz w:val="16"/>
        </w:rPr>
        <w:t xml:space="preserve"> de caracteres numéricos</w:t>
      </w:r>
      <w:r w:rsidRPr="00CC0B88">
        <w:rPr>
          <w:sz w:val="16"/>
        </w:rPr>
        <w:t xml:space="preserve"> que</w:t>
      </w:r>
      <w:r>
        <w:rPr>
          <w:sz w:val="16"/>
        </w:rPr>
        <w:t xml:space="preserve"> </w:t>
      </w:r>
      <w:r w:rsidRPr="00CC0B88">
        <w:rPr>
          <w:sz w:val="16"/>
        </w:rPr>
        <w:t>se encontra imediatamente a seguir à barra (/), tal como definido na estrutura de dados referida na</w:t>
      </w:r>
      <w:r>
        <w:rPr>
          <w:sz w:val="16"/>
        </w:rPr>
        <w:t xml:space="preserve"> </w:t>
      </w:r>
      <w:hyperlink r:id="rId1" w:history="1">
        <w:r w:rsidRPr="00CC0B88">
          <w:rPr>
            <w:rStyle w:val="Hiperligao"/>
            <w:sz w:val="16"/>
          </w:rPr>
          <w:t>Portaria n.º 321-A/2007</w:t>
        </w:r>
      </w:hyperlink>
      <w:r w:rsidRPr="00CC0B88">
        <w:rPr>
          <w:sz w:val="16"/>
        </w:rPr>
        <w:t>, de 26 de março, nas notas técnicas correspondentes aos campos «Identificação</w:t>
      </w:r>
      <w:r>
        <w:rPr>
          <w:sz w:val="16"/>
        </w:rPr>
        <w:t xml:space="preserve"> </w:t>
      </w:r>
      <w:r w:rsidRPr="00CC0B88">
        <w:rPr>
          <w:sz w:val="16"/>
        </w:rPr>
        <w:t>única do documento de venda», «Identificação única do documento de movimentação de</w:t>
      </w:r>
      <w:r>
        <w:rPr>
          <w:sz w:val="16"/>
        </w:rPr>
        <w:t xml:space="preserve"> </w:t>
      </w:r>
      <w:r w:rsidRPr="00CC0B88">
        <w:rPr>
          <w:sz w:val="16"/>
        </w:rPr>
        <w:t>mercadorias», «Identificação única do documento» e «Identificação única do recibo» do grupo de</w:t>
      </w:r>
      <w:r>
        <w:rPr>
          <w:sz w:val="16"/>
        </w:rPr>
        <w:t xml:space="preserve"> </w:t>
      </w:r>
      <w:r w:rsidRPr="00CC0B88">
        <w:rPr>
          <w:sz w:val="16"/>
        </w:rPr>
        <w:t>dados «Documentos comerciais»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1AF0B79" w14:textId="77777777" w:rsidR="0090463B" w:rsidRDefault="0090463B" w:rsidP="00277B56">
    <w:pPr>
      <w:pStyle w:val="Cabealho"/>
    </w:pPr>
    <w:r>
      <w:rPr>
        <w:noProof/>
      </w:rPr>
      <w:drawing>
        <wp:inline distT="0" distB="0" distL="0" distR="0" wp14:anchorId="751195C5" wp14:editId="3EAB9FCD">
          <wp:extent cx="1819910" cy="457200"/>
          <wp:effectExtent l="0" t="0" r="0" b="0"/>
          <wp:docPr id="4" name="Imagem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m 2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15956" t="36951" r="12138" b="37830"/>
                  <a:stretch>
                    <a:fillRect/>
                  </a:stretch>
                </pic:blipFill>
                <pic:spPr bwMode="auto">
                  <a:xfrm>
                    <a:off x="0" y="0"/>
                    <a:ext cx="1819910" cy="4572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14:paraId="13581E04" w14:textId="19A8DBF8" w:rsidR="008A1437" w:rsidRPr="008A1437" w:rsidRDefault="008A1437" w:rsidP="00277B56">
    <w:pPr>
      <w:pStyle w:val="Cabealho"/>
      <w:rPr>
        <w:i/>
      </w:rPr>
    </w:pPr>
    <w:r>
      <w:t>ARTSOFT 2</w:t>
    </w:r>
    <w:r w:rsidR="00ED291B">
      <w:t>2</w:t>
    </w:r>
    <w:r>
      <w:t>.</w:t>
    </w:r>
    <w:r w:rsidR="00793418">
      <w:t>0</w:t>
    </w:r>
    <w:r w:rsidR="0090463B" w:rsidRPr="002F329A">
      <w:t xml:space="preserve">| </w:t>
    </w:r>
    <w:r>
      <w:rPr>
        <w:i/>
      </w:rPr>
      <w:t>Código QR ATCUD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1356D3D"/>
    <w:multiLevelType w:val="multilevel"/>
    <w:tmpl w:val="1DE88E46"/>
    <w:lvl w:ilvl="0">
      <w:start w:val="1"/>
      <w:numFmt w:val="decimal"/>
      <w:pStyle w:val="Ttulo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pStyle w:val="Ttulo2"/>
      <w:isLgl/>
      <w:lvlText w:val="%1.%2.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1" w15:restartNumberingAfterBreak="0">
    <w:nsid w:val="08A00EEF"/>
    <w:multiLevelType w:val="hybridMultilevel"/>
    <w:tmpl w:val="F3E63F7A"/>
    <w:lvl w:ilvl="0" w:tplc="081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16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BCD6AD9"/>
    <w:multiLevelType w:val="hybridMultilevel"/>
    <w:tmpl w:val="8DF44E76"/>
    <w:lvl w:ilvl="0" w:tplc="0816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160019" w:tentative="1">
      <w:start w:val="1"/>
      <w:numFmt w:val="lowerLetter"/>
      <w:lvlText w:val="%2."/>
      <w:lvlJc w:val="left"/>
      <w:pPr>
        <w:ind w:left="1440" w:hanging="360"/>
      </w:pPr>
    </w:lvl>
    <w:lvl w:ilvl="2" w:tplc="0816001B" w:tentative="1">
      <w:start w:val="1"/>
      <w:numFmt w:val="lowerRoman"/>
      <w:lvlText w:val="%3."/>
      <w:lvlJc w:val="right"/>
      <w:pPr>
        <w:ind w:left="2160" w:hanging="180"/>
      </w:pPr>
    </w:lvl>
    <w:lvl w:ilvl="3" w:tplc="0816000F" w:tentative="1">
      <w:start w:val="1"/>
      <w:numFmt w:val="decimal"/>
      <w:lvlText w:val="%4."/>
      <w:lvlJc w:val="left"/>
      <w:pPr>
        <w:ind w:left="2880" w:hanging="360"/>
      </w:pPr>
    </w:lvl>
    <w:lvl w:ilvl="4" w:tplc="08160019" w:tentative="1">
      <w:start w:val="1"/>
      <w:numFmt w:val="lowerLetter"/>
      <w:lvlText w:val="%5."/>
      <w:lvlJc w:val="left"/>
      <w:pPr>
        <w:ind w:left="3600" w:hanging="360"/>
      </w:pPr>
    </w:lvl>
    <w:lvl w:ilvl="5" w:tplc="0816001B" w:tentative="1">
      <w:start w:val="1"/>
      <w:numFmt w:val="lowerRoman"/>
      <w:lvlText w:val="%6."/>
      <w:lvlJc w:val="right"/>
      <w:pPr>
        <w:ind w:left="4320" w:hanging="180"/>
      </w:pPr>
    </w:lvl>
    <w:lvl w:ilvl="6" w:tplc="0816000F" w:tentative="1">
      <w:start w:val="1"/>
      <w:numFmt w:val="decimal"/>
      <w:lvlText w:val="%7."/>
      <w:lvlJc w:val="left"/>
      <w:pPr>
        <w:ind w:left="5040" w:hanging="360"/>
      </w:pPr>
    </w:lvl>
    <w:lvl w:ilvl="7" w:tplc="08160019" w:tentative="1">
      <w:start w:val="1"/>
      <w:numFmt w:val="lowerLetter"/>
      <w:lvlText w:val="%8."/>
      <w:lvlJc w:val="left"/>
      <w:pPr>
        <w:ind w:left="5760" w:hanging="360"/>
      </w:pPr>
    </w:lvl>
    <w:lvl w:ilvl="8" w:tplc="081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46810DA"/>
    <w:multiLevelType w:val="hybridMultilevel"/>
    <w:tmpl w:val="43161118"/>
    <w:lvl w:ilvl="0" w:tplc="37227708">
      <w:start w:val="1"/>
      <w:numFmt w:val="decimal"/>
      <w:pStyle w:val="Ttulo4"/>
      <w:lvlText w:val="Fig. %1."/>
      <w:lvlJc w:val="left"/>
      <w:pPr>
        <w:ind w:left="360" w:hanging="360"/>
      </w:pPr>
      <w:rPr>
        <w:rFonts w:hint="default"/>
      </w:rPr>
    </w:lvl>
    <w:lvl w:ilvl="1" w:tplc="08160019" w:tentative="1">
      <w:start w:val="1"/>
      <w:numFmt w:val="lowerLetter"/>
      <w:lvlText w:val="%2."/>
      <w:lvlJc w:val="left"/>
      <w:pPr>
        <w:ind w:left="4842" w:hanging="360"/>
      </w:pPr>
    </w:lvl>
    <w:lvl w:ilvl="2" w:tplc="0816001B" w:tentative="1">
      <w:start w:val="1"/>
      <w:numFmt w:val="lowerRoman"/>
      <w:lvlText w:val="%3."/>
      <w:lvlJc w:val="right"/>
      <w:pPr>
        <w:ind w:left="5562" w:hanging="180"/>
      </w:pPr>
    </w:lvl>
    <w:lvl w:ilvl="3" w:tplc="0816000F" w:tentative="1">
      <w:start w:val="1"/>
      <w:numFmt w:val="decimal"/>
      <w:lvlText w:val="%4."/>
      <w:lvlJc w:val="left"/>
      <w:pPr>
        <w:ind w:left="6282" w:hanging="360"/>
      </w:pPr>
    </w:lvl>
    <w:lvl w:ilvl="4" w:tplc="08160019" w:tentative="1">
      <w:start w:val="1"/>
      <w:numFmt w:val="lowerLetter"/>
      <w:lvlText w:val="%5."/>
      <w:lvlJc w:val="left"/>
      <w:pPr>
        <w:ind w:left="7002" w:hanging="360"/>
      </w:pPr>
    </w:lvl>
    <w:lvl w:ilvl="5" w:tplc="0816001B" w:tentative="1">
      <w:start w:val="1"/>
      <w:numFmt w:val="lowerRoman"/>
      <w:lvlText w:val="%6."/>
      <w:lvlJc w:val="right"/>
      <w:pPr>
        <w:ind w:left="7722" w:hanging="180"/>
      </w:pPr>
    </w:lvl>
    <w:lvl w:ilvl="6" w:tplc="0816000F" w:tentative="1">
      <w:start w:val="1"/>
      <w:numFmt w:val="decimal"/>
      <w:lvlText w:val="%7."/>
      <w:lvlJc w:val="left"/>
      <w:pPr>
        <w:ind w:left="8442" w:hanging="360"/>
      </w:pPr>
    </w:lvl>
    <w:lvl w:ilvl="7" w:tplc="08160019" w:tentative="1">
      <w:start w:val="1"/>
      <w:numFmt w:val="lowerLetter"/>
      <w:lvlText w:val="%8."/>
      <w:lvlJc w:val="left"/>
      <w:pPr>
        <w:ind w:left="9162" w:hanging="360"/>
      </w:pPr>
    </w:lvl>
    <w:lvl w:ilvl="8" w:tplc="0816001B" w:tentative="1">
      <w:start w:val="1"/>
      <w:numFmt w:val="lowerRoman"/>
      <w:lvlText w:val="%9."/>
      <w:lvlJc w:val="right"/>
      <w:pPr>
        <w:ind w:left="9882" w:hanging="180"/>
      </w:pPr>
    </w:lvl>
  </w:abstractNum>
  <w:abstractNum w:abstractNumId="4" w15:restartNumberingAfterBreak="0">
    <w:nsid w:val="2E2E5841"/>
    <w:multiLevelType w:val="hybridMultilevel"/>
    <w:tmpl w:val="0512D2FC"/>
    <w:lvl w:ilvl="0" w:tplc="081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32342A26"/>
    <w:multiLevelType w:val="hybridMultilevel"/>
    <w:tmpl w:val="84BCA850"/>
    <w:lvl w:ilvl="0" w:tplc="83B889BC">
      <w:start w:val="1"/>
      <w:numFmt w:val="decimal"/>
      <w:pStyle w:val="Sub-subttulo"/>
      <w:lvlText w:val="1.1.%1."/>
      <w:lvlJc w:val="left"/>
      <w:pPr>
        <w:ind w:left="1211" w:hanging="360"/>
      </w:pPr>
      <w:rPr>
        <w:rFonts w:hint="default"/>
      </w:rPr>
    </w:lvl>
    <w:lvl w:ilvl="1" w:tplc="08160019" w:tentative="1">
      <w:start w:val="1"/>
      <w:numFmt w:val="lowerLetter"/>
      <w:lvlText w:val="%2."/>
      <w:lvlJc w:val="left"/>
      <w:pPr>
        <w:ind w:left="2291" w:hanging="360"/>
      </w:pPr>
    </w:lvl>
    <w:lvl w:ilvl="2" w:tplc="0816001B" w:tentative="1">
      <w:start w:val="1"/>
      <w:numFmt w:val="lowerRoman"/>
      <w:pStyle w:val="Sub-subttulo"/>
      <w:lvlText w:val="%3."/>
      <w:lvlJc w:val="right"/>
      <w:pPr>
        <w:ind w:left="3011" w:hanging="180"/>
      </w:pPr>
    </w:lvl>
    <w:lvl w:ilvl="3" w:tplc="0816000F" w:tentative="1">
      <w:start w:val="1"/>
      <w:numFmt w:val="decimal"/>
      <w:lvlText w:val="%4."/>
      <w:lvlJc w:val="left"/>
      <w:pPr>
        <w:ind w:left="3731" w:hanging="360"/>
      </w:pPr>
    </w:lvl>
    <w:lvl w:ilvl="4" w:tplc="08160019" w:tentative="1">
      <w:start w:val="1"/>
      <w:numFmt w:val="lowerLetter"/>
      <w:lvlText w:val="%5."/>
      <w:lvlJc w:val="left"/>
      <w:pPr>
        <w:ind w:left="4451" w:hanging="360"/>
      </w:pPr>
    </w:lvl>
    <w:lvl w:ilvl="5" w:tplc="0816001B" w:tentative="1">
      <w:start w:val="1"/>
      <w:numFmt w:val="lowerRoman"/>
      <w:lvlText w:val="%6."/>
      <w:lvlJc w:val="right"/>
      <w:pPr>
        <w:ind w:left="5171" w:hanging="180"/>
      </w:pPr>
    </w:lvl>
    <w:lvl w:ilvl="6" w:tplc="0816000F" w:tentative="1">
      <w:start w:val="1"/>
      <w:numFmt w:val="decimal"/>
      <w:lvlText w:val="%7."/>
      <w:lvlJc w:val="left"/>
      <w:pPr>
        <w:ind w:left="5891" w:hanging="360"/>
      </w:pPr>
    </w:lvl>
    <w:lvl w:ilvl="7" w:tplc="08160019" w:tentative="1">
      <w:start w:val="1"/>
      <w:numFmt w:val="lowerLetter"/>
      <w:lvlText w:val="%8."/>
      <w:lvlJc w:val="left"/>
      <w:pPr>
        <w:ind w:left="6611" w:hanging="360"/>
      </w:pPr>
    </w:lvl>
    <w:lvl w:ilvl="8" w:tplc="0816001B" w:tentative="1">
      <w:start w:val="1"/>
      <w:numFmt w:val="lowerRoman"/>
      <w:lvlText w:val="%9."/>
      <w:lvlJc w:val="right"/>
      <w:pPr>
        <w:ind w:left="7331" w:hanging="180"/>
      </w:pPr>
    </w:lvl>
  </w:abstractNum>
  <w:abstractNum w:abstractNumId="6" w15:restartNumberingAfterBreak="0">
    <w:nsid w:val="38DE65F4"/>
    <w:multiLevelType w:val="hybridMultilevel"/>
    <w:tmpl w:val="2018AB8E"/>
    <w:lvl w:ilvl="0" w:tplc="081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39356C46"/>
    <w:multiLevelType w:val="multilevel"/>
    <w:tmpl w:val="F58478C4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pStyle w:val="Ttulo20"/>
      <w:lvlText w:val="%1.%2.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pStyle w:val="Ttulo3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8" w15:restartNumberingAfterBreak="0">
    <w:nsid w:val="3D814344"/>
    <w:multiLevelType w:val="hybridMultilevel"/>
    <w:tmpl w:val="14F45962"/>
    <w:lvl w:ilvl="0" w:tplc="0816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160019" w:tentative="1">
      <w:start w:val="1"/>
      <w:numFmt w:val="lowerLetter"/>
      <w:lvlText w:val="%2."/>
      <w:lvlJc w:val="left"/>
      <w:pPr>
        <w:ind w:left="1440" w:hanging="360"/>
      </w:pPr>
    </w:lvl>
    <w:lvl w:ilvl="2" w:tplc="0816001B" w:tentative="1">
      <w:start w:val="1"/>
      <w:numFmt w:val="lowerRoman"/>
      <w:lvlText w:val="%3."/>
      <w:lvlJc w:val="right"/>
      <w:pPr>
        <w:ind w:left="2160" w:hanging="180"/>
      </w:pPr>
    </w:lvl>
    <w:lvl w:ilvl="3" w:tplc="0816000F" w:tentative="1">
      <w:start w:val="1"/>
      <w:numFmt w:val="decimal"/>
      <w:lvlText w:val="%4."/>
      <w:lvlJc w:val="left"/>
      <w:pPr>
        <w:ind w:left="2880" w:hanging="360"/>
      </w:pPr>
    </w:lvl>
    <w:lvl w:ilvl="4" w:tplc="08160019" w:tentative="1">
      <w:start w:val="1"/>
      <w:numFmt w:val="lowerLetter"/>
      <w:lvlText w:val="%5."/>
      <w:lvlJc w:val="left"/>
      <w:pPr>
        <w:ind w:left="3600" w:hanging="360"/>
      </w:pPr>
    </w:lvl>
    <w:lvl w:ilvl="5" w:tplc="0816001B" w:tentative="1">
      <w:start w:val="1"/>
      <w:numFmt w:val="lowerRoman"/>
      <w:lvlText w:val="%6."/>
      <w:lvlJc w:val="right"/>
      <w:pPr>
        <w:ind w:left="4320" w:hanging="180"/>
      </w:pPr>
    </w:lvl>
    <w:lvl w:ilvl="6" w:tplc="0816000F" w:tentative="1">
      <w:start w:val="1"/>
      <w:numFmt w:val="decimal"/>
      <w:lvlText w:val="%7."/>
      <w:lvlJc w:val="left"/>
      <w:pPr>
        <w:ind w:left="5040" w:hanging="360"/>
      </w:pPr>
    </w:lvl>
    <w:lvl w:ilvl="7" w:tplc="08160019" w:tentative="1">
      <w:start w:val="1"/>
      <w:numFmt w:val="lowerLetter"/>
      <w:lvlText w:val="%8."/>
      <w:lvlJc w:val="left"/>
      <w:pPr>
        <w:ind w:left="5760" w:hanging="360"/>
      </w:pPr>
    </w:lvl>
    <w:lvl w:ilvl="8" w:tplc="081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45DF3CF5"/>
    <w:multiLevelType w:val="hybridMultilevel"/>
    <w:tmpl w:val="8A066CA8"/>
    <w:lvl w:ilvl="0" w:tplc="7F48548E">
      <w:numFmt w:val="bullet"/>
      <w:lvlText w:val="•"/>
      <w:lvlJc w:val="left"/>
      <w:pPr>
        <w:ind w:left="1128" w:hanging="705"/>
      </w:pPr>
      <w:rPr>
        <w:rFonts w:ascii="Trebuchet MS" w:eastAsia="Times New Roman" w:hAnsi="Trebuchet MS" w:cs="Arial" w:hint="default"/>
      </w:rPr>
    </w:lvl>
    <w:lvl w:ilvl="1" w:tplc="08160003" w:tentative="1">
      <w:start w:val="1"/>
      <w:numFmt w:val="bullet"/>
      <w:lvlText w:val="o"/>
      <w:lvlJc w:val="left"/>
      <w:pPr>
        <w:ind w:left="1503" w:hanging="360"/>
      </w:pPr>
      <w:rPr>
        <w:rFonts w:ascii="Courier New" w:hAnsi="Courier New" w:cs="Courier New" w:hint="default"/>
      </w:rPr>
    </w:lvl>
    <w:lvl w:ilvl="2" w:tplc="08160005" w:tentative="1">
      <w:start w:val="1"/>
      <w:numFmt w:val="bullet"/>
      <w:lvlText w:val=""/>
      <w:lvlJc w:val="left"/>
      <w:pPr>
        <w:ind w:left="2223" w:hanging="360"/>
      </w:pPr>
      <w:rPr>
        <w:rFonts w:ascii="Wingdings" w:hAnsi="Wingdings" w:hint="default"/>
      </w:rPr>
    </w:lvl>
    <w:lvl w:ilvl="3" w:tplc="08160001" w:tentative="1">
      <w:start w:val="1"/>
      <w:numFmt w:val="bullet"/>
      <w:lvlText w:val=""/>
      <w:lvlJc w:val="left"/>
      <w:pPr>
        <w:ind w:left="2943" w:hanging="360"/>
      </w:pPr>
      <w:rPr>
        <w:rFonts w:ascii="Symbol" w:hAnsi="Symbol" w:hint="default"/>
      </w:rPr>
    </w:lvl>
    <w:lvl w:ilvl="4" w:tplc="08160003" w:tentative="1">
      <w:start w:val="1"/>
      <w:numFmt w:val="bullet"/>
      <w:lvlText w:val="o"/>
      <w:lvlJc w:val="left"/>
      <w:pPr>
        <w:ind w:left="3663" w:hanging="360"/>
      </w:pPr>
      <w:rPr>
        <w:rFonts w:ascii="Courier New" w:hAnsi="Courier New" w:cs="Courier New" w:hint="default"/>
      </w:rPr>
    </w:lvl>
    <w:lvl w:ilvl="5" w:tplc="08160005" w:tentative="1">
      <w:start w:val="1"/>
      <w:numFmt w:val="bullet"/>
      <w:lvlText w:val=""/>
      <w:lvlJc w:val="left"/>
      <w:pPr>
        <w:ind w:left="4383" w:hanging="360"/>
      </w:pPr>
      <w:rPr>
        <w:rFonts w:ascii="Wingdings" w:hAnsi="Wingdings" w:hint="default"/>
      </w:rPr>
    </w:lvl>
    <w:lvl w:ilvl="6" w:tplc="08160001" w:tentative="1">
      <w:start w:val="1"/>
      <w:numFmt w:val="bullet"/>
      <w:lvlText w:val=""/>
      <w:lvlJc w:val="left"/>
      <w:pPr>
        <w:ind w:left="5103" w:hanging="360"/>
      </w:pPr>
      <w:rPr>
        <w:rFonts w:ascii="Symbol" w:hAnsi="Symbol" w:hint="default"/>
      </w:rPr>
    </w:lvl>
    <w:lvl w:ilvl="7" w:tplc="08160003" w:tentative="1">
      <w:start w:val="1"/>
      <w:numFmt w:val="bullet"/>
      <w:lvlText w:val="o"/>
      <w:lvlJc w:val="left"/>
      <w:pPr>
        <w:ind w:left="5823" w:hanging="360"/>
      </w:pPr>
      <w:rPr>
        <w:rFonts w:ascii="Courier New" w:hAnsi="Courier New" w:cs="Courier New" w:hint="default"/>
      </w:rPr>
    </w:lvl>
    <w:lvl w:ilvl="8" w:tplc="08160005" w:tentative="1">
      <w:start w:val="1"/>
      <w:numFmt w:val="bullet"/>
      <w:lvlText w:val=""/>
      <w:lvlJc w:val="left"/>
      <w:pPr>
        <w:ind w:left="6543" w:hanging="360"/>
      </w:pPr>
      <w:rPr>
        <w:rFonts w:ascii="Wingdings" w:hAnsi="Wingdings" w:hint="default"/>
      </w:rPr>
    </w:lvl>
  </w:abstractNum>
  <w:abstractNum w:abstractNumId="10" w15:restartNumberingAfterBreak="0">
    <w:nsid w:val="48BB7D36"/>
    <w:multiLevelType w:val="hybridMultilevel"/>
    <w:tmpl w:val="7C52D070"/>
    <w:lvl w:ilvl="0" w:tplc="E812AB1C">
      <w:start w:val="1"/>
      <w:numFmt w:val="decimal"/>
      <w:pStyle w:val="Subttulo"/>
      <w:lvlText w:val="1.%1."/>
      <w:lvlJc w:val="left"/>
      <w:pPr>
        <w:ind w:left="1440" w:hanging="360"/>
      </w:pPr>
      <w:rPr>
        <w:rFonts w:hint="default"/>
      </w:rPr>
    </w:lvl>
    <w:lvl w:ilvl="1" w:tplc="08160019" w:tentative="1">
      <w:start w:val="1"/>
      <w:numFmt w:val="lowerLetter"/>
      <w:lvlText w:val="%2."/>
      <w:lvlJc w:val="left"/>
      <w:pPr>
        <w:ind w:left="2160" w:hanging="360"/>
      </w:pPr>
    </w:lvl>
    <w:lvl w:ilvl="2" w:tplc="0816001B">
      <w:start w:val="1"/>
      <w:numFmt w:val="lowerRoman"/>
      <w:pStyle w:val="Subttulo"/>
      <w:lvlText w:val="%3."/>
      <w:lvlJc w:val="right"/>
      <w:pPr>
        <w:ind w:left="2880" w:hanging="180"/>
      </w:pPr>
    </w:lvl>
    <w:lvl w:ilvl="3" w:tplc="0816000F" w:tentative="1">
      <w:start w:val="1"/>
      <w:numFmt w:val="decimal"/>
      <w:lvlText w:val="%4."/>
      <w:lvlJc w:val="left"/>
      <w:pPr>
        <w:ind w:left="3600" w:hanging="360"/>
      </w:pPr>
    </w:lvl>
    <w:lvl w:ilvl="4" w:tplc="08160019" w:tentative="1">
      <w:start w:val="1"/>
      <w:numFmt w:val="lowerLetter"/>
      <w:lvlText w:val="%5."/>
      <w:lvlJc w:val="left"/>
      <w:pPr>
        <w:ind w:left="4320" w:hanging="360"/>
      </w:pPr>
    </w:lvl>
    <w:lvl w:ilvl="5" w:tplc="0816001B" w:tentative="1">
      <w:start w:val="1"/>
      <w:numFmt w:val="lowerRoman"/>
      <w:lvlText w:val="%6."/>
      <w:lvlJc w:val="right"/>
      <w:pPr>
        <w:ind w:left="5040" w:hanging="180"/>
      </w:pPr>
    </w:lvl>
    <w:lvl w:ilvl="6" w:tplc="0816000F" w:tentative="1">
      <w:start w:val="1"/>
      <w:numFmt w:val="decimal"/>
      <w:lvlText w:val="%7."/>
      <w:lvlJc w:val="left"/>
      <w:pPr>
        <w:ind w:left="5760" w:hanging="360"/>
      </w:pPr>
    </w:lvl>
    <w:lvl w:ilvl="7" w:tplc="08160019" w:tentative="1">
      <w:start w:val="1"/>
      <w:numFmt w:val="lowerLetter"/>
      <w:lvlText w:val="%8."/>
      <w:lvlJc w:val="left"/>
      <w:pPr>
        <w:ind w:left="6480" w:hanging="360"/>
      </w:pPr>
    </w:lvl>
    <w:lvl w:ilvl="8" w:tplc="0816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11" w15:restartNumberingAfterBreak="0">
    <w:nsid w:val="50B33A75"/>
    <w:multiLevelType w:val="multilevel"/>
    <w:tmpl w:val="0F2ED766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isLgl/>
      <w:lvlText w:val="%1.%2."/>
      <w:lvlJc w:val="left"/>
      <w:pPr>
        <w:ind w:left="900" w:hanging="54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12" w15:restartNumberingAfterBreak="0">
    <w:nsid w:val="5283200B"/>
    <w:multiLevelType w:val="hybridMultilevel"/>
    <w:tmpl w:val="0DDAB7EA"/>
    <w:lvl w:ilvl="0" w:tplc="081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5B6045F0"/>
    <w:multiLevelType w:val="hybridMultilevel"/>
    <w:tmpl w:val="14F45962"/>
    <w:lvl w:ilvl="0" w:tplc="0816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160019" w:tentative="1">
      <w:start w:val="1"/>
      <w:numFmt w:val="lowerLetter"/>
      <w:lvlText w:val="%2."/>
      <w:lvlJc w:val="left"/>
      <w:pPr>
        <w:ind w:left="1440" w:hanging="360"/>
      </w:pPr>
    </w:lvl>
    <w:lvl w:ilvl="2" w:tplc="0816001B" w:tentative="1">
      <w:start w:val="1"/>
      <w:numFmt w:val="lowerRoman"/>
      <w:lvlText w:val="%3."/>
      <w:lvlJc w:val="right"/>
      <w:pPr>
        <w:ind w:left="2160" w:hanging="180"/>
      </w:pPr>
    </w:lvl>
    <w:lvl w:ilvl="3" w:tplc="0816000F" w:tentative="1">
      <w:start w:val="1"/>
      <w:numFmt w:val="decimal"/>
      <w:lvlText w:val="%4."/>
      <w:lvlJc w:val="left"/>
      <w:pPr>
        <w:ind w:left="2880" w:hanging="360"/>
      </w:pPr>
    </w:lvl>
    <w:lvl w:ilvl="4" w:tplc="08160019" w:tentative="1">
      <w:start w:val="1"/>
      <w:numFmt w:val="lowerLetter"/>
      <w:lvlText w:val="%5."/>
      <w:lvlJc w:val="left"/>
      <w:pPr>
        <w:ind w:left="3600" w:hanging="360"/>
      </w:pPr>
    </w:lvl>
    <w:lvl w:ilvl="5" w:tplc="0816001B" w:tentative="1">
      <w:start w:val="1"/>
      <w:numFmt w:val="lowerRoman"/>
      <w:lvlText w:val="%6."/>
      <w:lvlJc w:val="right"/>
      <w:pPr>
        <w:ind w:left="4320" w:hanging="180"/>
      </w:pPr>
    </w:lvl>
    <w:lvl w:ilvl="6" w:tplc="0816000F" w:tentative="1">
      <w:start w:val="1"/>
      <w:numFmt w:val="decimal"/>
      <w:lvlText w:val="%7."/>
      <w:lvlJc w:val="left"/>
      <w:pPr>
        <w:ind w:left="5040" w:hanging="360"/>
      </w:pPr>
    </w:lvl>
    <w:lvl w:ilvl="7" w:tplc="08160019" w:tentative="1">
      <w:start w:val="1"/>
      <w:numFmt w:val="lowerLetter"/>
      <w:lvlText w:val="%8."/>
      <w:lvlJc w:val="left"/>
      <w:pPr>
        <w:ind w:left="5760" w:hanging="360"/>
      </w:pPr>
    </w:lvl>
    <w:lvl w:ilvl="8" w:tplc="081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5FF45559"/>
    <w:multiLevelType w:val="hybridMultilevel"/>
    <w:tmpl w:val="0A48C8F6"/>
    <w:lvl w:ilvl="0" w:tplc="081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62C84DE0"/>
    <w:multiLevelType w:val="hybridMultilevel"/>
    <w:tmpl w:val="7E783B38"/>
    <w:lvl w:ilvl="0" w:tplc="081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63CA0DC0"/>
    <w:multiLevelType w:val="hybridMultilevel"/>
    <w:tmpl w:val="EFE47F50"/>
    <w:lvl w:ilvl="0" w:tplc="09BA70EE"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8160019" w:tentative="1">
      <w:start w:val="1"/>
      <w:numFmt w:val="lowerLetter"/>
      <w:lvlText w:val="%2."/>
      <w:lvlJc w:val="left"/>
      <w:pPr>
        <w:ind w:left="1440" w:hanging="360"/>
      </w:pPr>
    </w:lvl>
    <w:lvl w:ilvl="2" w:tplc="0816001B" w:tentative="1">
      <w:start w:val="1"/>
      <w:numFmt w:val="lowerRoman"/>
      <w:lvlText w:val="%3."/>
      <w:lvlJc w:val="right"/>
      <w:pPr>
        <w:ind w:left="2160" w:hanging="180"/>
      </w:pPr>
    </w:lvl>
    <w:lvl w:ilvl="3" w:tplc="0816000F" w:tentative="1">
      <w:start w:val="1"/>
      <w:numFmt w:val="decimal"/>
      <w:lvlText w:val="%4."/>
      <w:lvlJc w:val="left"/>
      <w:pPr>
        <w:ind w:left="2880" w:hanging="360"/>
      </w:pPr>
    </w:lvl>
    <w:lvl w:ilvl="4" w:tplc="08160019" w:tentative="1">
      <w:start w:val="1"/>
      <w:numFmt w:val="lowerLetter"/>
      <w:lvlText w:val="%5."/>
      <w:lvlJc w:val="left"/>
      <w:pPr>
        <w:ind w:left="3600" w:hanging="360"/>
      </w:pPr>
    </w:lvl>
    <w:lvl w:ilvl="5" w:tplc="0816001B" w:tentative="1">
      <w:start w:val="1"/>
      <w:numFmt w:val="lowerRoman"/>
      <w:lvlText w:val="%6."/>
      <w:lvlJc w:val="right"/>
      <w:pPr>
        <w:ind w:left="4320" w:hanging="180"/>
      </w:pPr>
    </w:lvl>
    <w:lvl w:ilvl="6" w:tplc="0816000F" w:tentative="1">
      <w:start w:val="1"/>
      <w:numFmt w:val="decimal"/>
      <w:lvlText w:val="%7."/>
      <w:lvlJc w:val="left"/>
      <w:pPr>
        <w:ind w:left="5040" w:hanging="360"/>
      </w:pPr>
    </w:lvl>
    <w:lvl w:ilvl="7" w:tplc="08160019" w:tentative="1">
      <w:start w:val="1"/>
      <w:numFmt w:val="lowerLetter"/>
      <w:lvlText w:val="%8."/>
      <w:lvlJc w:val="left"/>
      <w:pPr>
        <w:ind w:left="5760" w:hanging="360"/>
      </w:pPr>
    </w:lvl>
    <w:lvl w:ilvl="8" w:tplc="081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67F862B7"/>
    <w:multiLevelType w:val="hybridMultilevel"/>
    <w:tmpl w:val="31E8DE60"/>
    <w:lvl w:ilvl="0" w:tplc="08160001">
      <w:start w:val="1"/>
      <w:numFmt w:val="bullet"/>
      <w:lvlText w:val=""/>
      <w:lvlJc w:val="left"/>
      <w:pPr>
        <w:ind w:left="1069" w:hanging="360"/>
      </w:pPr>
      <w:rPr>
        <w:rFonts w:ascii="Symbol" w:hAnsi="Symbol" w:hint="default"/>
      </w:rPr>
    </w:lvl>
    <w:lvl w:ilvl="1" w:tplc="08160003" w:tentative="1">
      <w:start w:val="1"/>
      <w:numFmt w:val="bullet"/>
      <w:lvlText w:val="o"/>
      <w:lvlJc w:val="left"/>
      <w:pPr>
        <w:ind w:left="1789" w:hanging="360"/>
      </w:pPr>
      <w:rPr>
        <w:rFonts w:ascii="Courier New" w:hAnsi="Courier New" w:cs="Courier New" w:hint="default"/>
      </w:rPr>
    </w:lvl>
    <w:lvl w:ilvl="2" w:tplc="08160005" w:tentative="1">
      <w:start w:val="1"/>
      <w:numFmt w:val="bullet"/>
      <w:lvlText w:val=""/>
      <w:lvlJc w:val="left"/>
      <w:pPr>
        <w:ind w:left="2509" w:hanging="360"/>
      </w:pPr>
      <w:rPr>
        <w:rFonts w:ascii="Wingdings" w:hAnsi="Wingdings" w:hint="default"/>
      </w:rPr>
    </w:lvl>
    <w:lvl w:ilvl="3" w:tplc="08160001" w:tentative="1">
      <w:start w:val="1"/>
      <w:numFmt w:val="bullet"/>
      <w:lvlText w:val=""/>
      <w:lvlJc w:val="left"/>
      <w:pPr>
        <w:ind w:left="3229" w:hanging="360"/>
      </w:pPr>
      <w:rPr>
        <w:rFonts w:ascii="Symbol" w:hAnsi="Symbol" w:hint="default"/>
      </w:rPr>
    </w:lvl>
    <w:lvl w:ilvl="4" w:tplc="08160003" w:tentative="1">
      <w:start w:val="1"/>
      <w:numFmt w:val="bullet"/>
      <w:lvlText w:val="o"/>
      <w:lvlJc w:val="left"/>
      <w:pPr>
        <w:ind w:left="3949" w:hanging="360"/>
      </w:pPr>
      <w:rPr>
        <w:rFonts w:ascii="Courier New" w:hAnsi="Courier New" w:cs="Courier New" w:hint="default"/>
      </w:rPr>
    </w:lvl>
    <w:lvl w:ilvl="5" w:tplc="08160005" w:tentative="1">
      <w:start w:val="1"/>
      <w:numFmt w:val="bullet"/>
      <w:lvlText w:val=""/>
      <w:lvlJc w:val="left"/>
      <w:pPr>
        <w:ind w:left="4669" w:hanging="360"/>
      </w:pPr>
      <w:rPr>
        <w:rFonts w:ascii="Wingdings" w:hAnsi="Wingdings" w:hint="default"/>
      </w:rPr>
    </w:lvl>
    <w:lvl w:ilvl="6" w:tplc="08160001" w:tentative="1">
      <w:start w:val="1"/>
      <w:numFmt w:val="bullet"/>
      <w:lvlText w:val=""/>
      <w:lvlJc w:val="left"/>
      <w:pPr>
        <w:ind w:left="5389" w:hanging="360"/>
      </w:pPr>
      <w:rPr>
        <w:rFonts w:ascii="Symbol" w:hAnsi="Symbol" w:hint="default"/>
      </w:rPr>
    </w:lvl>
    <w:lvl w:ilvl="7" w:tplc="08160003" w:tentative="1">
      <w:start w:val="1"/>
      <w:numFmt w:val="bullet"/>
      <w:lvlText w:val="o"/>
      <w:lvlJc w:val="left"/>
      <w:pPr>
        <w:ind w:left="6109" w:hanging="360"/>
      </w:pPr>
      <w:rPr>
        <w:rFonts w:ascii="Courier New" w:hAnsi="Courier New" w:cs="Courier New" w:hint="default"/>
      </w:rPr>
    </w:lvl>
    <w:lvl w:ilvl="8" w:tplc="08160005" w:tentative="1">
      <w:start w:val="1"/>
      <w:numFmt w:val="bullet"/>
      <w:lvlText w:val=""/>
      <w:lvlJc w:val="left"/>
      <w:pPr>
        <w:ind w:left="6829" w:hanging="360"/>
      </w:pPr>
      <w:rPr>
        <w:rFonts w:ascii="Wingdings" w:hAnsi="Wingdings" w:hint="default"/>
      </w:rPr>
    </w:lvl>
  </w:abstractNum>
  <w:num w:numId="1" w16cid:durableId="173426667">
    <w:abstractNumId w:val="10"/>
  </w:num>
  <w:num w:numId="2" w16cid:durableId="129321379">
    <w:abstractNumId w:val="5"/>
  </w:num>
  <w:num w:numId="3" w16cid:durableId="1728409715">
    <w:abstractNumId w:val="7"/>
  </w:num>
  <w:num w:numId="4" w16cid:durableId="1358265930">
    <w:abstractNumId w:val="3"/>
  </w:num>
  <w:num w:numId="5" w16cid:durableId="1698235253">
    <w:abstractNumId w:val="13"/>
  </w:num>
  <w:num w:numId="6" w16cid:durableId="1913853025">
    <w:abstractNumId w:val="0"/>
  </w:num>
  <w:num w:numId="7" w16cid:durableId="324478710">
    <w:abstractNumId w:val="9"/>
  </w:num>
  <w:num w:numId="8" w16cid:durableId="889265529">
    <w:abstractNumId w:val="17"/>
  </w:num>
  <w:num w:numId="9" w16cid:durableId="961351937">
    <w:abstractNumId w:val="15"/>
  </w:num>
  <w:num w:numId="10" w16cid:durableId="533229112">
    <w:abstractNumId w:val="14"/>
  </w:num>
  <w:num w:numId="11" w16cid:durableId="652561177">
    <w:abstractNumId w:val="16"/>
  </w:num>
  <w:num w:numId="12" w16cid:durableId="864826092">
    <w:abstractNumId w:val="11"/>
  </w:num>
  <w:num w:numId="13" w16cid:durableId="466359165">
    <w:abstractNumId w:val="4"/>
  </w:num>
  <w:num w:numId="14" w16cid:durableId="76876230">
    <w:abstractNumId w:val="12"/>
  </w:num>
  <w:num w:numId="15" w16cid:durableId="893009547">
    <w:abstractNumId w:val="8"/>
  </w:num>
  <w:num w:numId="16" w16cid:durableId="520045270">
    <w:abstractNumId w:val="6"/>
  </w:num>
  <w:num w:numId="17" w16cid:durableId="80175904">
    <w:abstractNumId w:val="1"/>
  </w:num>
  <w:num w:numId="18" w16cid:durableId="893396219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9" w16cid:durableId="712342810">
    <w:abstractNumId w:val="2"/>
  </w:num>
  <w:numIdMacAtCleanup w:val="7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attachedTemplate r:id="rId1"/>
  <w:stylePaneFormatFilter w:val="7F04" w:allStyles="0" w:customStyles="0" w:latentStyles="1" w:stylesInUse="0" w:headingStyles="0" w:numberingStyles="0" w:tableStyles="0" w:directFormattingOnRuns="1" w:directFormattingOnParagraphs="1" w:directFormattingOnNumbering="1" w:directFormattingOnTables="1" w:clearFormatting="1" w:top3HeadingStyles="1" w:visibleStyles="1" w:alternateStyleNames="0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6543BD"/>
    <w:rsid w:val="000025B6"/>
    <w:rsid w:val="0000313F"/>
    <w:rsid w:val="000032A1"/>
    <w:rsid w:val="00005B05"/>
    <w:rsid w:val="00006B32"/>
    <w:rsid w:val="00007024"/>
    <w:rsid w:val="000110E8"/>
    <w:rsid w:val="00012275"/>
    <w:rsid w:val="00012775"/>
    <w:rsid w:val="00014047"/>
    <w:rsid w:val="00014532"/>
    <w:rsid w:val="00015BDE"/>
    <w:rsid w:val="00016551"/>
    <w:rsid w:val="0001692F"/>
    <w:rsid w:val="00020540"/>
    <w:rsid w:val="000210E2"/>
    <w:rsid w:val="00024957"/>
    <w:rsid w:val="00025F00"/>
    <w:rsid w:val="00026E1A"/>
    <w:rsid w:val="00027100"/>
    <w:rsid w:val="00027D23"/>
    <w:rsid w:val="00030B8E"/>
    <w:rsid w:val="00031DB5"/>
    <w:rsid w:val="00032415"/>
    <w:rsid w:val="00032493"/>
    <w:rsid w:val="00037ABA"/>
    <w:rsid w:val="000435F2"/>
    <w:rsid w:val="0004376F"/>
    <w:rsid w:val="00043B7E"/>
    <w:rsid w:val="00044934"/>
    <w:rsid w:val="00045BF9"/>
    <w:rsid w:val="00054CD1"/>
    <w:rsid w:val="00054DC8"/>
    <w:rsid w:val="0005567E"/>
    <w:rsid w:val="000558B9"/>
    <w:rsid w:val="00060350"/>
    <w:rsid w:val="00061510"/>
    <w:rsid w:val="00064434"/>
    <w:rsid w:val="0006693B"/>
    <w:rsid w:val="00072519"/>
    <w:rsid w:val="000749EE"/>
    <w:rsid w:val="00074E13"/>
    <w:rsid w:val="0007592D"/>
    <w:rsid w:val="00075A1B"/>
    <w:rsid w:val="00075EE9"/>
    <w:rsid w:val="00076761"/>
    <w:rsid w:val="00080E4A"/>
    <w:rsid w:val="0008107F"/>
    <w:rsid w:val="0008129F"/>
    <w:rsid w:val="000866AD"/>
    <w:rsid w:val="00087278"/>
    <w:rsid w:val="00087419"/>
    <w:rsid w:val="00093CFB"/>
    <w:rsid w:val="000962C6"/>
    <w:rsid w:val="000962DF"/>
    <w:rsid w:val="00097326"/>
    <w:rsid w:val="000A2958"/>
    <w:rsid w:val="000A47CC"/>
    <w:rsid w:val="000A60E2"/>
    <w:rsid w:val="000A780F"/>
    <w:rsid w:val="000A79A5"/>
    <w:rsid w:val="000B20F2"/>
    <w:rsid w:val="000B25DD"/>
    <w:rsid w:val="000B78BA"/>
    <w:rsid w:val="000C33B4"/>
    <w:rsid w:val="000C33EB"/>
    <w:rsid w:val="000C4C12"/>
    <w:rsid w:val="000C6235"/>
    <w:rsid w:val="000D13FE"/>
    <w:rsid w:val="000D2883"/>
    <w:rsid w:val="000D3DF4"/>
    <w:rsid w:val="000D795A"/>
    <w:rsid w:val="000E0B50"/>
    <w:rsid w:val="000E3472"/>
    <w:rsid w:val="000E6150"/>
    <w:rsid w:val="000E7662"/>
    <w:rsid w:val="000E7829"/>
    <w:rsid w:val="000F1D9E"/>
    <w:rsid w:val="000F3797"/>
    <w:rsid w:val="00100C00"/>
    <w:rsid w:val="001034A0"/>
    <w:rsid w:val="00103BD2"/>
    <w:rsid w:val="001045B0"/>
    <w:rsid w:val="0010533E"/>
    <w:rsid w:val="00110A27"/>
    <w:rsid w:val="001119FC"/>
    <w:rsid w:val="00111AED"/>
    <w:rsid w:val="00111BD9"/>
    <w:rsid w:val="00113173"/>
    <w:rsid w:val="00114769"/>
    <w:rsid w:val="00117749"/>
    <w:rsid w:val="00117AB5"/>
    <w:rsid w:val="00117C4F"/>
    <w:rsid w:val="00121AF1"/>
    <w:rsid w:val="001228A7"/>
    <w:rsid w:val="001233A7"/>
    <w:rsid w:val="001234F6"/>
    <w:rsid w:val="001243BA"/>
    <w:rsid w:val="001249B2"/>
    <w:rsid w:val="00127887"/>
    <w:rsid w:val="001301E8"/>
    <w:rsid w:val="0013135A"/>
    <w:rsid w:val="00133F6E"/>
    <w:rsid w:val="00134263"/>
    <w:rsid w:val="001374CD"/>
    <w:rsid w:val="00142D9F"/>
    <w:rsid w:val="001444A4"/>
    <w:rsid w:val="00151B88"/>
    <w:rsid w:val="00153C52"/>
    <w:rsid w:val="00153F7D"/>
    <w:rsid w:val="0015540B"/>
    <w:rsid w:val="00155495"/>
    <w:rsid w:val="00157D70"/>
    <w:rsid w:val="00162826"/>
    <w:rsid w:val="00162F59"/>
    <w:rsid w:val="00166A6A"/>
    <w:rsid w:val="001702DF"/>
    <w:rsid w:val="00170C8C"/>
    <w:rsid w:val="00172CB4"/>
    <w:rsid w:val="00173B86"/>
    <w:rsid w:val="00176563"/>
    <w:rsid w:val="00177276"/>
    <w:rsid w:val="00177FBD"/>
    <w:rsid w:val="00180EB8"/>
    <w:rsid w:val="001811DF"/>
    <w:rsid w:val="0018248F"/>
    <w:rsid w:val="0018280F"/>
    <w:rsid w:val="00182A61"/>
    <w:rsid w:val="00182E58"/>
    <w:rsid w:val="00183D26"/>
    <w:rsid w:val="00183E53"/>
    <w:rsid w:val="001846BE"/>
    <w:rsid w:val="001875CB"/>
    <w:rsid w:val="001913C2"/>
    <w:rsid w:val="001927AE"/>
    <w:rsid w:val="001963D5"/>
    <w:rsid w:val="0019648A"/>
    <w:rsid w:val="001A024D"/>
    <w:rsid w:val="001A27D2"/>
    <w:rsid w:val="001A2ABE"/>
    <w:rsid w:val="001A2AFC"/>
    <w:rsid w:val="001A60E0"/>
    <w:rsid w:val="001A711A"/>
    <w:rsid w:val="001B251C"/>
    <w:rsid w:val="001B34E6"/>
    <w:rsid w:val="001B38DF"/>
    <w:rsid w:val="001B3B31"/>
    <w:rsid w:val="001B576B"/>
    <w:rsid w:val="001B62FA"/>
    <w:rsid w:val="001B6406"/>
    <w:rsid w:val="001B7107"/>
    <w:rsid w:val="001C1FE3"/>
    <w:rsid w:val="001C401C"/>
    <w:rsid w:val="001C464E"/>
    <w:rsid w:val="001C4A3C"/>
    <w:rsid w:val="001C50ED"/>
    <w:rsid w:val="001C62F0"/>
    <w:rsid w:val="001C6B92"/>
    <w:rsid w:val="001C6D93"/>
    <w:rsid w:val="001C7EBD"/>
    <w:rsid w:val="001D14AA"/>
    <w:rsid w:val="001D1B3D"/>
    <w:rsid w:val="001D221F"/>
    <w:rsid w:val="001D4F0E"/>
    <w:rsid w:val="001D5543"/>
    <w:rsid w:val="001D6804"/>
    <w:rsid w:val="001D7765"/>
    <w:rsid w:val="001E0B0F"/>
    <w:rsid w:val="001E19A2"/>
    <w:rsid w:val="001E3AE2"/>
    <w:rsid w:val="001E4D12"/>
    <w:rsid w:val="001F2160"/>
    <w:rsid w:val="001F3A5F"/>
    <w:rsid w:val="001F52D0"/>
    <w:rsid w:val="001F59C5"/>
    <w:rsid w:val="001F5BA4"/>
    <w:rsid w:val="001F659E"/>
    <w:rsid w:val="001F6621"/>
    <w:rsid w:val="001F66B8"/>
    <w:rsid w:val="00205266"/>
    <w:rsid w:val="002108DC"/>
    <w:rsid w:val="00211844"/>
    <w:rsid w:val="00212472"/>
    <w:rsid w:val="00214AC6"/>
    <w:rsid w:val="00216D86"/>
    <w:rsid w:val="0022285A"/>
    <w:rsid w:val="00222FAD"/>
    <w:rsid w:val="0022401F"/>
    <w:rsid w:val="00225405"/>
    <w:rsid w:val="00231DF7"/>
    <w:rsid w:val="002324A7"/>
    <w:rsid w:val="002326A4"/>
    <w:rsid w:val="00232AF9"/>
    <w:rsid w:val="00237295"/>
    <w:rsid w:val="002379F0"/>
    <w:rsid w:val="002400F5"/>
    <w:rsid w:val="00240A6B"/>
    <w:rsid w:val="00241A35"/>
    <w:rsid w:val="00243552"/>
    <w:rsid w:val="00243CEA"/>
    <w:rsid w:val="00244C06"/>
    <w:rsid w:val="00250068"/>
    <w:rsid w:val="002534C3"/>
    <w:rsid w:val="002545D0"/>
    <w:rsid w:val="0025538C"/>
    <w:rsid w:val="00256952"/>
    <w:rsid w:val="002572EF"/>
    <w:rsid w:val="00257F1B"/>
    <w:rsid w:val="00261862"/>
    <w:rsid w:val="00261FCD"/>
    <w:rsid w:val="00264E7D"/>
    <w:rsid w:val="002657FA"/>
    <w:rsid w:val="00266515"/>
    <w:rsid w:val="002705AE"/>
    <w:rsid w:val="0027169F"/>
    <w:rsid w:val="00273B36"/>
    <w:rsid w:val="00277B56"/>
    <w:rsid w:val="00280576"/>
    <w:rsid w:val="002821CA"/>
    <w:rsid w:val="002833BF"/>
    <w:rsid w:val="002842E1"/>
    <w:rsid w:val="002844AB"/>
    <w:rsid w:val="002863A7"/>
    <w:rsid w:val="00286CE7"/>
    <w:rsid w:val="00293B35"/>
    <w:rsid w:val="00295741"/>
    <w:rsid w:val="002979F0"/>
    <w:rsid w:val="002A05AB"/>
    <w:rsid w:val="002A0B69"/>
    <w:rsid w:val="002A2220"/>
    <w:rsid w:val="002A348A"/>
    <w:rsid w:val="002A4EFF"/>
    <w:rsid w:val="002A694E"/>
    <w:rsid w:val="002B1E81"/>
    <w:rsid w:val="002B4909"/>
    <w:rsid w:val="002B687D"/>
    <w:rsid w:val="002B71E2"/>
    <w:rsid w:val="002C0989"/>
    <w:rsid w:val="002C14DC"/>
    <w:rsid w:val="002C2856"/>
    <w:rsid w:val="002C4E66"/>
    <w:rsid w:val="002D0F95"/>
    <w:rsid w:val="002D1180"/>
    <w:rsid w:val="002D17FB"/>
    <w:rsid w:val="002D2469"/>
    <w:rsid w:val="002D3305"/>
    <w:rsid w:val="002D55FD"/>
    <w:rsid w:val="002D6AA7"/>
    <w:rsid w:val="002D7A2A"/>
    <w:rsid w:val="002E0388"/>
    <w:rsid w:val="002E1945"/>
    <w:rsid w:val="002E32BA"/>
    <w:rsid w:val="002E6C5A"/>
    <w:rsid w:val="002F1DA9"/>
    <w:rsid w:val="002F329A"/>
    <w:rsid w:val="002F36C6"/>
    <w:rsid w:val="002F3E0E"/>
    <w:rsid w:val="002F3F43"/>
    <w:rsid w:val="002F50FE"/>
    <w:rsid w:val="002F5CF1"/>
    <w:rsid w:val="002F629B"/>
    <w:rsid w:val="00300428"/>
    <w:rsid w:val="00303E0E"/>
    <w:rsid w:val="00304077"/>
    <w:rsid w:val="0030635C"/>
    <w:rsid w:val="00306797"/>
    <w:rsid w:val="003122FA"/>
    <w:rsid w:val="00315135"/>
    <w:rsid w:val="00316936"/>
    <w:rsid w:val="00320C89"/>
    <w:rsid w:val="00322F71"/>
    <w:rsid w:val="00324BEF"/>
    <w:rsid w:val="0032564C"/>
    <w:rsid w:val="003317F1"/>
    <w:rsid w:val="00333709"/>
    <w:rsid w:val="00333797"/>
    <w:rsid w:val="00333D48"/>
    <w:rsid w:val="003361E5"/>
    <w:rsid w:val="00340432"/>
    <w:rsid w:val="00341647"/>
    <w:rsid w:val="003446BA"/>
    <w:rsid w:val="00344A3C"/>
    <w:rsid w:val="00346828"/>
    <w:rsid w:val="0034761A"/>
    <w:rsid w:val="003476A0"/>
    <w:rsid w:val="00347851"/>
    <w:rsid w:val="00347F8C"/>
    <w:rsid w:val="00353A1D"/>
    <w:rsid w:val="003546F6"/>
    <w:rsid w:val="0035527A"/>
    <w:rsid w:val="00355773"/>
    <w:rsid w:val="00355987"/>
    <w:rsid w:val="0036120F"/>
    <w:rsid w:val="00361251"/>
    <w:rsid w:val="00364073"/>
    <w:rsid w:val="00366D6F"/>
    <w:rsid w:val="00370274"/>
    <w:rsid w:val="003728FA"/>
    <w:rsid w:val="00373C46"/>
    <w:rsid w:val="0037488E"/>
    <w:rsid w:val="00374CAC"/>
    <w:rsid w:val="00376052"/>
    <w:rsid w:val="00377719"/>
    <w:rsid w:val="00384FF7"/>
    <w:rsid w:val="0038590A"/>
    <w:rsid w:val="00385AE6"/>
    <w:rsid w:val="00386528"/>
    <w:rsid w:val="00387B4B"/>
    <w:rsid w:val="003902A2"/>
    <w:rsid w:val="0039151F"/>
    <w:rsid w:val="00391574"/>
    <w:rsid w:val="00391CBD"/>
    <w:rsid w:val="00392C98"/>
    <w:rsid w:val="00396E59"/>
    <w:rsid w:val="0039735D"/>
    <w:rsid w:val="00397888"/>
    <w:rsid w:val="003A1021"/>
    <w:rsid w:val="003A1DEF"/>
    <w:rsid w:val="003A4761"/>
    <w:rsid w:val="003A7583"/>
    <w:rsid w:val="003B05BA"/>
    <w:rsid w:val="003B05F3"/>
    <w:rsid w:val="003B07BA"/>
    <w:rsid w:val="003B1074"/>
    <w:rsid w:val="003B44BC"/>
    <w:rsid w:val="003B4955"/>
    <w:rsid w:val="003B6CAB"/>
    <w:rsid w:val="003C0004"/>
    <w:rsid w:val="003C1211"/>
    <w:rsid w:val="003C1750"/>
    <w:rsid w:val="003C448B"/>
    <w:rsid w:val="003C79FC"/>
    <w:rsid w:val="003D02A1"/>
    <w:rsid w:val="003D1A42"/>
    <w:rsid w:val="003D3940"/>
    <w:rsid w:val="003D583C"/>
    <w:rsid w:val="003D65D0"/>
    <w:rsid w:val="003D6E38"/>
    <w:rsid w:val="003D723B"/>
    <w:rsid w:val="003E264A"/>
    <w:rsid w:val="003E3239"/>
    <w:rsid w:val="003E3472"/>
    <w:rsid w:val="003E3E87"/>
    <w:rsid w:val="003E65CD"/>
    <w:rsid w:val="003E7C8B"/>
    <w:rsid w:val="003F134A"/>
    <w:rsid w:val="003F27F6"/>
    <w:rsid w:val="003F3D2E"/>
    <w:rsid w:val="003F465C"/>
    <w:rsid w:val="003F5369"/>
    <w:rsid w:val="003F5C26"/>
    <w:rsid w:val="003F6B7F"/>
    <w:rsid w:val="004008EB"/>
    <w:rsid w:val="00400BDC"/>
    <w:rsid w:val="00400E95"/>
    <w:rsid w:val="00401148"/>
    <w:rsid w:val="004048A2"/>
    <w:rsid w:val="004054B0"/>
    <w:rsid w:val="004070B3"/>
    <w:rsid w:val="00407713"/>
    <w:rsid w:val="00407C24"/>
    <w:rsid w:val="00411454"/>
    <w:rsid w:val="00413578"/>
    <w:rsid w:val="00413892"/>
    <w:rsid w:val="00414F68"/>
    <w:rsid w:val="00416E1F"/>
    <w:rsid w:val="004203F2"/>
    <w:rsid w:val="004211B5"/>
    <w:rsid w:val="004229EF"/>
    <w:rsid w:val="00422D9A"/>
    <w:rsid w:val="00423AF2"/>
    <w:rsid w:val="00424210"/>
    <w:rsid w:val="004248BD"/>
    <w:rsid w:val="00424BCB"/>
    <w:rsid w:val="00424D2F"/>
    <w:rsid w:val="00425764"/>
    <w:rsid w:val="004262CA"/>
    <w:rsid w:val="00426426"/>
    <w:rsid w:val="004270E1"/>
    <w:rsid w:val="00427264"/>
    <w:rsid w:val="00430012"/>
    <w:rsid w:val="00430FA5"/>
    <w:rsid w:val="00433D66"/>
    <w:rsid w:val="00434ADD"/>
    <w:rsid w:val="00435B01"/>
    <w:rsid w:val="00437022"/>
    <w:rsid w:val="00437BF9"/>
    <w:rsid w:val="00437C78"/>
    <w:rsid w:val="00441ED8"/>
    <w:rsid w:val="00442242"/>
    <w:rsid w:val="00442BDE"/>
    <w:rsid w:val="004433A1"/>
    <w:rsid w:val="00444C38"/>
    <w:rsid w:val="004452DA"/>
    <w:rsid w:val="00445773"/>
    <w:rsid w:val="00446B3E"/>
    <w:rsid w:val="00447848"/>
    <w:rsid w:val="00450792"/>
    <w:rsid w:val="00451460"/>
    <w:rsid w:val="0045289F"/>
    <w:rsid w:val="00455446"/>
    <w:rsid w:val="00456F10"/>
    <w:rsid w:val="00457E5E"/>
    <w:rsid w:val="0046099F"/>
    <w:rsid w:val="00466D2D"/>
    <w:rsid w:val="004738DE"/>
    <w:rsid w:val="0047423C"/>
    <w:rsid w:val="00475F1A"/>
    <w:rsid w:val="00475FE9"/>
    <w:rsid w:val="00477A10"/>
    <w:rsid w:val="00480B6C"/>
    <w:rsid w:val="0048317B"/>
    <w:rsid w:val="004849EF"/>
    <w:rsid w:val="00486862"/>
    <w:rsid w:val="00493875"/>
    <w:rsid w:val="0049404D"/>
    <w:rsid w:val="00494779"/>
    <w:rsid w:val="004976A2"/>
    <w:rsid w:val="004A15C2"/>
    <w:rsid w:val="004A2433"/>
    <w:rsid w:val="004A4450"/>
    <w:rsid w:val="004A5A7F"/>
    <w:rsid w:val="004A7C59"/>
    <w:rsid w:val="004A7E80"/>
    <w:rsid w:val="004B1482"/>
    <w:rsid w:val="004B188C"/>
    <w:rsid w:val="004B4B78"/>
    <w:rsid w:val="004B4C84"/>
    <w:rsid w:val="004B4C8C"/>
    <w:rsid w:val="004C0F70"/>
    <w:rsid w:val="004C5905"/>
    <w:rsid w:val="004C626F"/>
    <w:rsid w:val="004C7294"/>
    <w:rsid w:val="004D0912"/>
    <w:rsid w:val="004D0CE5"/>
    <w:rsid w:val="004D0D50"/>
    <w:rsid w:val="004D1255"/>
    <w:rsid w:val="004D1BC0"/>
    <w:rsid w:val="004D3232"/>
    <w:rsid w:val="004D3E69"/>
    <w:rsid w:val="004D4E94"/>
    <w:rsid w:val="004D658E"/>
    <w:rsid w:val="004D7101"/>
    <w:rsid w:val="004E0F9E"/>
    <w:rsid w:val="004E11FD"/>
    <w:rsid w:val="004E2BAF"/>
    <w:rsid w:val="004E2D0D"/>
    <w:rsid w:val="004E482E"/>
    <w:rsid w:val="004E56D6"/>
    <w:rsid w:val="004E7070"/>
    <w:rsid w:val="004F6E60"/>
    <w:rsid w:val="004F7784"/>
    <w:rsid w:val="004F7B17"/>
    <w:rsid w:val="00502A91"/>
    <w:rsid w:val="00503057"/>
    <w:rsid w:val="005031A1"/>
    <w:rsid w:val="00503F30"/>
    <w:rsid w:val="00505134"/>
    <w:rsid w:val="0051143E"/>
    <w:rsid w:val="00513708"/>
    <w:rsid w:val="00513E16"/>
    <w:rsid w:val="00515636"/>
    <w:rsid w:val="00515689"/>
    <w:rsid w:val="005167BA"/>
    <w:rsid w:val="00520A34"/>
    <w:rsid w:val="00520F0D"/>
    <w:rsid w:val="00522047"/>
    <w:rsid w:val="005230E1"/>
    <w:rsid w:val="0052411F"/>
    <w:rsid w:val="00525E00"/>
    <w:rsid w:val="00526F0C"/>
    <w:rsid w:val="00530D80"/>
    <w:rsid w:val="0053121C"/>
    <w:rsid w:val="00531B68"/>
    <w:rsid w:val="00532BB9"/>
    <w:rsid w:val="005339C4"/>
    <w:rsid w:val="00540084"/>
    <w:rsid w:val="0054134B"/>
    <w:rsid w:val="00541B5F"/>
    <w:rsid w:val="005469A7"/>
    <w:rsid w:val="00547F76"/>
    <w:rsid w:val="005501FF"/>
    <w:rsid w:val="00552F96"/>
    <w:rsid w:val="0055335E"/>
    <w:rsid w:val="00553FF5"/>
    <w:rsid w:val="00554182"/>
    <w:rsid w:val="00554321"/>
    <w:rsid w:val="0055557E"/>
    <w:rsid w:val="00555666"/>
    <w:rsid w:val="00560D2D"/>
    <w:rsid w:val="00561F8D"/>
    <w:rsid w:val="0056418D"/>
    <w:rsid w:val="00566EF9"/>
    <w:rsid w:val="00574300"/>
    <w:rsid w:val="005745BE"/>
    <w:rsid w:val="005746F4"/>
    <w:rsid w:val="00575025"/>
    <w:rsid w:val="00582FA1"/>
    <w:rsid w:val="00583E39"/>
    <w:rsid w:val="005845DF"/>
    <w:rsid w:val="00585359"/>
    <w:rsid w:val="00585751"/>
    <w:rsid w:val="0058612F"/>
    <w:rsid w:val="00590B4A"/>
    <w:rsid w:val="00590FBF"/>
    <w:rsid w:val="00593EE3"/>
    <w:rsid w:val="005965D0"/>
    <w:rsid w:val="005A126B"/>
    <w:rsid w:val="005A54D7"/>
    <w:rsid w:val="005A580C"/>
    <w:rsid w:val="005A6E49"/>
    <w:rsid w:val="005A7DBA"/>
    <w:rsid w:val="005B35FD"/>
    <w:rsid w:val="005B4C70"/>
    <w:rsid w:val="005B5FD4"/>
    <w:rsid w:val="005B603F"/>
    <w:rsid w:val="005C0254"/>
    <w:rsid w:val="005C3B49"/>
    <w:rsid w:val="005C4A86"/>
    <w:rsid w:val="005C5227"/>
    <w:rsid w:val="005C6546"/>
    <w:rsid w:val="005C7220"/>
    <w:rsid w:val="005D1238"/>
    <w:rsid w:val="005D5694"/>
    <w:rsid w:val="005D7A3E"/>
    <w:rsid w:val="005E0EDC"/>
    <w:rsid w:val="005E0F21"/>
    <w:rsid w:val="005E11B9"/>
    <w:rsid w:val="005E7C96"/>
    <w:rsid w:val="005F0030"/>
    <w:rsid w:val="005F03E0"/>
    <w:rsid w:val="005F051D"/>
    <w:rsid w:val="005F17F8"/>
    <w:rsid w:val="005F2F27"/>
    <w:rsid w:val="005F376F"/>
    <w:rsid w:val="006002A9"/>
    <w:rsid w:val="00602615"/>
    <w:rsid w:val="00602AB0"/>
    <w:rsid w:val="00602BDE"/>
    <w:rsid w:val="00603ABE"/>
    <w:rsid w:val="00606EC8"/>
    <w:rsid w:val="006071B0"/>
    <w:rsid w:val="0060734E"/>
    <w:rsid w:val="006073C1"/>
    <w:rsid w:val="006079DD"/>
    <w:rsid w:val="00610480"/>
    <w:rsid w:val="00611101"/>
    <w:rsid w:val="00611271"/>
    <w:rsid w:val="00611915"/>
    <w:rsid w:val="00612F6F"/>
    <w:rsid w:val="006141BF"/>
    <w:rsid w:val="00617844"/>
    <w:rsid w:val="00617C66"/>
    <w:rsid w:val="006203E6"/>
    <w:rsid w:val="00623090"/>
    <w:rsid w:val="00624164"/>
    <w:rsid w:val="00627877"/>
    <w:rsid w:val="00630322"/>
    <w:rsid w:val="0063191B"/>
    <w:rsid w:val="00631E10"/>
    <w:rsid w:val="00632343"/>
    <w:rsid w:val="00632C50"/>
    <w:rsid w:val="0063557D"/>
    <w:rsid w:val="00635666"/>
    <w:rsid w:val="006367D1"/>
    <w:rsid w:val="00642554"/>
    <w:rsid w:val="00645221"/>
    <w:rsid w:val="00646051"/>
    <w:rsid w:val="00647F43"/>
    <w:rsid w:val="00650DE1"/>
    <w:rsid w:val="00651C5B"/>
    <w:rsid w:val="00653437"/>
    <w:rsid w:val="00653FDA"/>
    <w:rsid w:val="006543BD"/>
    <w:rsid w:val="00665CD2"/>
    <w:rsid w:val="00667389"/>
    <w:rsid w:val="00670A3A"/>
    <w:rsid w:val="00675D3F"/>
    <w:rsid w:val="0068104E"/>
    <w:rsid w:val="006825C6"/>
    <w:rsid w:val="00683A13"/>
    <w:rsid w:val="00685E8E"/>
    <w:rsid w:val="006874D3"/>
    <w:rsid w:val="00693809"/>
    <w:rsid w:val="00697378"/>
    <w:rsid w:val="006A1970"/>
    <w:rsid w:val="006A3369"/>
    <w:rsid w:val="006A4390"/>
    <w:rsid w:val="006A77D6"/>
    <w:rsid w:val="006B110C"/>
    <w:rsid w:val="006B11F7"/>
    <w:rsid w:val="006B14D9"/>
    <w:rsid w:val="006B481B"/>
    <w:rsid w:val="006B4BBF"/>
    <w:rsid w:val="006B733D"/>
    <w:rsid w:val="006C0A24"/>
    <w:rsid w:val="006C0B2E"/>
    <w:rsid w:val="006C16CB"/>
    <w:rsid w:val="006C26C8"/>
    <w:rsid w:val="006C37F5"/>
    <w:rsid w:val="006C3902"/>
    <w:rsid w:val="006C3A51"/>
    <w:rsid w:val="006C4561"/>
    <w:rsid w:val="006C4EFD"/>
    <w:rsid w:val="006C59D1"/>
    <w:rsid w:val="006D058D"/>
    <w:rsid w:val="006D1A98"/>
    <w:rsid w:val="006D1FCC"/>
    <w:rsid w:val="006D375E"/>
    <w:rsid w:val="006D37CF"/>
    <w:rsid w:val="006D4770"/>
    <w:rsid w:val="006D4BED"/>
    <w:rsid w:val="006E02D8"/>
    <w:rsid w:val="006E106A"/>
    <w:rsid w:val="006E371E"/>
    <w:rsid w:val="006E3EEC"/>
    <w:rsid w:val="006E4D11"/>
    <w:rsid w:val="006E557E"/>
    <w:rsid w:val="006E6672"/>
    <w:rsid w:val="006E6D5A"/>
    <w:rsid w:val="006F06A0"/>
    <w:rsid w:val="006F1C01"/>
    <w:rsid w:val="006F1D92"/>
    <w:rsid w:val="006F20D4"/>
    <w:rsid w:val="006F4D9E"/>
    <w:rsid w:val="006F6E1F"/>
    <w:rsid w:val="006F7792"/>
    <w:rsid w:val="0070113B"/>
    <w:rsid w:val="00702700"/>
    <w:rsid w:val="00703D5A"/>
    <w:rsid w:val="007051FF"/>
    <w:rsid w:val="00710020"/>
    <w:rsid w:val="00710D8C"/>
    <w:rsid w:val="00710E2D"/>
    <w:rsid w:val="0071680A"/>
    <w:rsid w:val="0071779B"/>
    <w:rsid w:val="00720B78"/>
    <w:rsid w:val="00722E88"/>
    <w:rsid w:val="0072411F"/>
    <w:rsid w:val="007242F8"/>
    <w:rsid w:val="00724531"/>
    <w:rsid w:val="00724FB1"/>
    <w:rsid w:val="007250EF"/>
    <w:rsid w:val="0072602F"/>
    <w:rsid w:val="00726A40"/>
    <w:rsid w:val="00727F5D"/>
    <w:rsid w:val="00731365"/>
    <w:rsid w:val="00731A32"/>
    <w:rsid w:val="00732A1D"/>
    <w:rsid w:val="00735504"/>
    <w:rsid w:val="007402C5"/>
    <w:rsid w:val="00740784"/>
    <w:rsid w:val="007418F2"/>
    <w:rsid w:val="007419DA"/>
    <w:rsid w:val="00742EE8"/>
    <w:rsid w:val="00743AA1"/>
    <w:rsid w:val="00746DD5"/>
    <w:rsid w:val="007504BA"/>
    <w:rsid w:val="007540FF"/>
    <w:rsid w:val="00754279"/>
    <w:rsid w:val="00754DFD"/>
    <w:rsid w:val="00755B28"/>
    <w:rsid w:val="007563EB"/>
    <w:rsid w:val="007600E5"/>
    <w:rsid w:val="00761576"/>
    <w:rsid w:val="00761EBB"/>
    <w:rsid w:val="00761EEE"/>
    <w:rsid w:val="007621F9"/>
    <w:rsid w:val="007646CD"/>
    <w:rsid w:val="00771E17"/>
    <w:rsid w:val="00774BB3"/>
    <w:rsid w:val="007760C4"/>
    <w:rsid w:val="00780CE6"/>
    <w:rsid w:val="007822E8"/>
    <w:rsid w:val="00792455"/>
    <w:rsid w:val="00793418"/>
    <w:rsid w:val="00795CA6"/>
    <w:rsid w:val="007976E0"/>
    <w:rsid w:val="007A0080"/>
    <w:rsid w:val="007A0DDC"/>
    <w:rsid w:val="007A3906"/>
    <w:rsid w:val="007A3A24"/>
    <w:rsid w:val="007A6BAF"/>
    <w:rsid w:val="007A72C0"/>
    <w:rsid w:val="007A7EE1"/>
    <w:rsid w:val="007B215F"/>
    <w:rsid w:val="007C14F7"/>
    <w:rsid w:val="007C22C9"/>
    <w:rsid w:val="007C47CC"/>
    <w:rsid w:val="007C483C"/>
    <w:rsid w:val="007C5DA1"/>
    <w:rsid w:val="007C748E"/>
    <w:rsid w:val="007D4E86"/>
    <w:rsid w:val="007D591B"/>
    <w:rsid w:val="007E23C8"/>
    <w:rsid w:val="007E2748"/>
    <w:rsid w:val="007E2B50"/>
    <w:rsid w:val="007E535F"/>
    <w:rsid w:val="007E708F"/>
    <w:rsid w:val="007E71D9"/>
    <w:rsid w:val="007E7267"/>
    <w:rsid w:val="007F620E"/>
    <w:rsid w:val="007F6BBE"/>
    <w:rsid w:val="007F7839"/>
    <w:rsid w:val="00805D13"/>
    <w:rsid w:val="00806ECB"/>
    <w:rsid w:val="00813510"/>
    <w:rsid w:val="0081507F"/>
    <w:rsid w:val="00816B41"/>
    <w:rsid w:val="00821182"/>
    <w:rsid w:val="00827F90"/>
    <w:rsid w:val="00830DC9"/>
    <w:rsid w:val="008328B7"/>
    <w:rsid w:val="00837DEB"/>
    <w:rsid w:val="00837F97"/>
    <w:rsid w:val="00846CCB"/>
    <w:rsid w:val="008474AC"/>
    <w:rsid w:val="008476BD"/>
    <w:rsid w:val="00847763"/>
    <w:rsid w:val="008511D4"/>
    <w:rsid w:val="00851CCC"/>
    <w:rsid w:val="00852D2A"/>
    <w:rsid w:val="00855E22"/>
    <w:rsid w:val="00861389"/>
    <w:rsid w:val="00864785"/>
    <w:rsid w:val="00864AC3"/>
    <w:rsid w:val="008669A3"/>
    <w:rsid w:val="00867E96"/>
    <w:rsid w:val="00870C1B"/>
    <w:rsid w:val="00872614"/>
    <w:rsid w:val="00873339"/>
    <w:rsid w:val="0087359B"/>
    <w:rsid w:val="008742F5"/>
    <w:rsid w:val="0087680C"/>
    <w:rsid w:val="0088027F"/>
    <w:rsid w:val="00880B0F"/>
    <w:rsid w:val="00881880"/>
    <w:rsid w:val="008839CE"/>
    <w:rsid w:val="00884B6C"/>
    <w:rsid w:val="008868AE"/>
    <w:rsid w:val="0088770D"/>
    <w:rsid w:val="008902F3"/>
    <w:rsid w:val="008912A5"/>
    <w:rsid w:val="00893942"/>
    <w:rsid w:val="00896190"/>
    <w:rsid w:val="008A1437"/>
    <w:rsid w:val="008A1C9C"/>
    <w:rsid w:val="008A23FE"/>
    <w:rsid w:val="008A4BC7"/>
    <w:rsid w:val="008A598A"/>
    <w:rsid w:val="008B0B50"/>
    <w:rsid w:val="008B315A"/>
    <w:rsid w:val="008B5C7D"/>
    <w:rsid w:val="008B6414"/>
    <w:rsid w:val="008B77E9"/>
    <w:rsid w:val="008B7D17"/>
    <w:rsid w:val="008C0255"/>
    <w:rsid w:val="008C31F3"/>
    <w:rsid w:val="008C349A"/>
    <w:rsid w:val="008C513D"/>
    <w:rsid w:val="008D0B85"/>
    <w:rsid w:val="008D0DF6"/>
    <w:rsid w:val="008D266F"/>
    <w:rsid w:val="008D5A24"/>
    <w:rsid w:val="008E14A9"/>
    <w:rsid w:val="008E18FB"/>
    <w:rsid w:val="008E7891"/>
    <w:rsid w:val="008F24EC"/>
    <w:rsid w:val="008F2A88"/>
    <w:rsid w:val="008F7E77"/>
    <w:rsid w:val="00900A9F"/>
    <w:rsid w:val="00903134"/>
    <w:rsid w:val="00903730"/>
    <w:rsid w:val="0090463B"/>
    <w:rsid w:val="00904DE8"/>
    <w:rsid w:val="00911174"/>
    <w:rsid w:val="00915488"/>
    <w:rsid w:val="009154B6"/>
    <w:rsid w:val="00917225"/>
    <w:rsid w:val="009233C1"/>
    <w:rsid w:val="00925252"/>
    <w:rsid w:val="00925E8A"/>
    <w:rsid w:val="00925FCD"/>
    <w:rsid w:val="00930EF2"/>
    <w:rsid w:val="009326A1"/>
    <w:rsid w:val="009327B8"/>
    <w:rsid w:val="00933C06"/>
    <w:rsid w:val="00934866"/>
    <w:rsid w:val="00941814"/>
    <w:rsid w:val="009439C3"/>
    <w:rsid w:val="00944447"/>
    <w:rsid w:val="00944A67"/>
    <w:rsid w:val="00944AD8"/>
    <w:rsid w:val="00945F1A"/>
    <w:rsid w:val="00946ABC"/>
    <w:rsid w:val="0094770E"/>
    <w:rsid w:val="0095116C"/>
    <w:rsid w:val="00955E83"/>
    <w:rsid w:val="00956137"/>
    <w:rsid w:val="00956883"/>
    <w:rsid w:val="00956D68"/>
    <w:rsid w:val="00957B51"/>
    <w:rsid w:val="0096034D"/>
    <w:rsid w:val="0096185A"/>
    <w:rsid w:val="00963F4B"/>
    <w:rsid w:val="00964A21"/>
    <w:rsid w:val="00966AAA"/>
    <w:rsid w:val="009709C1"/>
    <w:rsid w:val="009739B3"/>
    <w:rsid w:val="00975E83"/>
    <w:rsid w:val="00977E21"/>
    <w:rsid w:val="0098360C"/>
    <w:rsid w:val="0098596D"/>
    <w:rsid w:val="00986A48"/>
    <w:rsid w:val="00991164"/>
    <w:rsid w:val="0099288E"/>
    <w:rsid w:val="00992D72"/>
    <w:rsid w:val="0099335D"/>
    <w:rsid w:val="0099387F"/>
    <w:rsid w:val="0099393E"/>
    <w:rsid w:val="00994FCF"/>
    <w:rsid w:val="009A0BA8"/>
    <w:rsid w:val="009A3E40"/>
    <w:rsid w:val="009A708A"/>
    <w:rsid w:val="009B0D59"/>
    <w:rsid w:val="009B39C9"/>
    <w:rsid w:val="009B5221"/>
    <w:rsid w:val="009C01A7"/>
    <w:rsid w:val="009C0D85"/>
    <w:rsid w:val="009C180B"/>
    <w:rsid w:val="009C2FAB"/>
    <w:rsid w:val="009C3AFE"/>
    <w:rsid w:val="009C5102"/>
    <w:rsid w:val="009C67A4"/>
    <w:rsid w:val="009C6E22"/>
    <w:rsid w:val="009D0478"/>
    <w:rsid w:val="009D2DAE"/>
    <w:rsid w:val="009D675C"/>
    <w:rsid w:val="009D7D0B"/>
    <w:rsid w:val="009E0471"/>
    <w:rsid w:val="009E0D73"/>
    <w:rsid w:val="009E1B97"/>
    <w:rsid w:val="009E3A20"/>
    <w:rsid w:val="009E4146"/>
    <w:rsid w:val="009E4263"/>
    <w:rsid w:val="009E4E0D"/>
    <w:rsid w:val="009E63D9"/>
    <w:rsid w:val="009E6816"/>
    <w:rsid w:val="009E6D7E"/>
    <w:rsid w:val="009F1514"/>
    <w:rsid w:val="009F31D5"/>
    <w:rsid w:val="009F5713"/>
    <w:rsid w:val="009F5A44"/>
    <w:rsid w:val="009F74A6"/>
    <w:rsid w:val="00A0022F"/>
    <w:rsid w:val="00A061E9"/>
    <w:rsid w:val="00A07CEC"/>
    <w:rsid w:val="00A140D3"/>
    <w:rsid w:val="00A15540"/>
    <w:rsid w:val="00A15781"/>
    <w:rsid w:val="00A2024E"/>
    <w:rsid w:val="00A23B72"/>
    <w:rsid w:val="00A241ED"/>
    <w:rsid w:val="00A2583E"/>
    <w:rsid w:val="00A269A5"/>
    <w:rsid w:val="00A27A53"/>
    <w:rsid w:val="00A328C9"/>
    <w:rsid w:val="00A3413B"/>
    <w:rsid w:val="00A427C3"/>
    <w:rsid w:val="00A44960"/>
    <w:rsid w:val="00A51458"/>
    <w:rsid w:val="00A542CD"/>
    <w:rsid w:val="00A54512"/>
    <w:rsid w:val="00A55DB8"/>
    <w:rsid w:val="00A625DC"/>
    <w:rsid w:val="00A62A4F"/>
    <w:rsid w:val="00A62B27"/>
    <w:rsid w:val="00A639D1"/>
    <w:rsid w:val="00A63BA2"/>
    <w:rsid w:val="00A641EC"/>
    <w:rsid w:val="00A6448B"/>
    <w:rsid w:val="00A67922"/>
    <w:rsid w:val="00A711CE"/>
    <w:rsid w:val="00A7518E"/>
    <w:rsid w:val="00A76AE4"/>
    <w:rsid w:val="00A76F8C"/>
    <w:rsid w:val="00A839C9"/>
    <w:rsid w:val="00A84BD7"/>
    <w:rsid w:val="00A87E28"/>
    <w:rsid w:val="00A9054E"/>
    <w:rsid w:val="00A90752"/>
    <w:rsid w:val="00A93AC4"/>
    <w:rsid w:val="00A93C58"/>
    <w:rsid w:val="00A96ACB"/>
    <w:rsid w:val="00AA0E26"/>
    <w:rsid w:val="00AA1074"/>
    <w:rsid w:val="00AA1BEC"/>
    <w:rsid w:val="00AA3173"/>
    <w:rsid w:val="00AA5A91"/>
    <w:rsid w:val="00AA609F"/>
    <w:rsid w:val="00AB0782"/>
    <w:rsid w:val="00AB3419"/>
    <w:rsid w:val="00AB3444"/>
    <w:rsid w:val="00AB46F9"/>
    <w:rsid w:val="00AB4901"/>
    <w:rsid w:val="00AB53FD"/>
    <w:rsid w:val="00AB7C3A"/>
    <w:rsid w:val="00AB7E76"/>
    <w:rsid w:val="00AC0923"/>
    <w:rsid w:val="00AC0B9A"/>
    <w:rsid w:val="00AC0F4E"/>
    <w:rsid w:val="00AC33F4"/>
    <w:rsid w:val="00AC49D1"/>
    <w:rsid w:val="00AC74FD"/>
    <w:rsid w:val="00AD02D2"/>
    <w:rsid w:val="00AD1897"/>
    <w:rsid w:val="00AD4405"/>
    <w:rsid w:val="00AD4CA0"/>
    <w:rsid w:val="00AE189A"/>
    <w:rsid w:val="00AE1CDB"/>
    <w:rsid w:val="00AE1D41"/>
    <w:rsid w:val="00AE3116"/>
    <w:rsid w:val="00AE4C47"/>
    <w:rsid w:val="00AE5734"/>
    <w:rsid w:val="00AF2853"/>
    <w:rsid w:val="00AF28EB"/>
    <w:rsid w:val="00AF2C39"/>
    <w:rsid w:val="00AF3930"/>
    <w:rsid w:val="00AF4032"/>
    <w:rsid w:val="00AF4BE0"/>
    <w:rsid w:val="00AF729B"/>
    <w:rsid w:val="00AF7B1A"/>
    <w:rsid w:val="00B001C6"/>
    <w:rsid w:val="00B0127B"/>
    <w:rsid w:val="00B0184B"/>
    <w:rsid w:val="00B021DF"/>
    <w:rsid w:val="00B0237A"/>
    <w:rsid w:val="00B030C2"/>
    <w:rsid w:val="00B03559"/>
    <w:rsid w:val="00B04E95"/>
    <w:rsid w:val="00B05200"/>
    <w:rsid w:val="00B06724"/>
    <w:rsid w:val="00B06A18"/>
    <w:rsid w:val="00B1098D"/>
    <w:rsid w:val="00B11442"/>
    <w:rsid w:val="00B12A21"/>
    <w:rsid w:val="00B170C3"/>
    <w:rsid w:val="00B22BA1"/>
    <w:rsid w:val="00B23130"/>
    <w:rsid w:val="00B30A03"/>
    <w:rsid w:val="00B361CB"/>
    <w:rsid w:val="00B36B30"/>
    <w:rsid w:val="00B37CD0"/>
    <w:rsid w:val="00B37FDA"/>
    <w:rsid w:val="00B43FA0"/>
    <w:rsid w:val="00B4510B"/>
    <w:rsid w:val="00B459FF"/>
    <w:rsid w:val="00B47136"/>
    <w:rsid w:val="00B51133"/>
    <w:rsid w:val="00B5127C"/>
    <w:rsid w:val="00B5135D"/>
    <w:rsid w:val="00B57794"/>
    <w:rsid w:val="00B60BF8"/>
    <w:rsid w:val="00B62A5E"/>
    <w:rsid w:val="00B62AB5"/>
    <w:rsid w:val="00B63115"/>
    <w:rsid w:val="00B66281"/>
    <w:rsid w:val="00B66A89"/>
    <w:rsid w:val="00B7093C"/>
    <w:rsid w:val="00B70CBF"/>
    <w:rsid w:val="00B712AF"/>
    <w:rsid w:val="00B71302"/>
    <w:rsid w:val="00B7170D"/>
    <w:rsid w:val="00B71813"/>
    <w:rsid w:val="00B72585"/>
    <w:rsid w:val="00B72D4D"/>
    <w:rsid w:val="00B73623"/>
    <w:rsid w:val="00B741AC"/>
    <w:rsid w:val="00B76241"/>
    <w:rsid w:val="00B76FDF"/>
    <w:rsid w:val="00B809EB"/>
    <w:rsid w:val="00B812CD"/>
    <w:rsid w:val="00B83377"/>
    <w:rsid w:val="00B844D2"/>
    <w:rsid w:val="00B84AAE"/>
    <w:rsid w:val="00B8653E"/>
    <w:rsid w:val="00B91900"/>
    <w:rsid w:val="00B94523"/>
    <w:rsid w:val="00B94AF5"/>
    <w:rsid w:val="00B953B5"/>
    <w:rsid w:val="00B97CBF"/>
    <w:rsid w:val="00BA0F4A"/>
    <w:rsid w:val="00BA18C5"/>
    <w:rsid w:val="00BA283E"/>
    <w:rsid w:val="00BA299F"/>
    <w:rsid w:val="00BA3419"/>
    <w:rsid w:val="00BA375E"/>
    <w:rsid w:val="00BA4CB1"/>
    <w:rsid w:val="00BA50F1"/>
    <w:rsid w:val="00BA610E"/>
    <w:rsid w:val="00BA6D5C"/>
    <w:rsid w:val="00BB1964"/>
    <w:rsid w:val="00BB2724"/>
    <w:rsid w:val="00BB5B1F"/>
    <w:rsid w:val="00BB69D1"/>
    <w:rsid w:val="00BC1D6B"/>
    <w:rsid w:val="00BC36D7"/>
    <w:rsid w:val="00BC42B4"/>
    <w:rsid w:val="00BC4478"/>
    <w:rsid w:val="00BC5E5C"/>
    <w:rsid w:val="00BC622F"/>
    <w:rsid w:val="00BC636C"/>
    <w:rsid w:val="00BC63CA"/>
    <w:rsid w:val="00BD1271"/>
    <w:rsid w:val="00BD386A"/>
    <w:rsid w:val="00BD4337"/>
    <w:rsid w:val="00BD4D3D"/>
    <w:rsid w:val="00BD58A5"/>
    <w:rsid w:val="00BD62FF"/>
    <w:rsid w:val="00BD672B"/>
    <w:rsid w:val="00BD6D81"/>
    <w:rsid w:val="00BE2CFD"/>
    <w:rsid w:val="00BE3986"/>
    <w:rsid w:val="00BE40C5"/>
    <w:rsid w:val="00BE56CF"/>
    <w:rsid w:val="00BE767D"/>
    <w:rsid w:val="00BF03C9"/>
    <w:rsid w:val="00BF3428"/>
    <w:rsid w:val="00BF4AB7"/>
    <w:rsid w:val="00BF624F"/>
    <w:rsid w:val="00C00923"/>
    <w:rsid w:val="00C01765"/>
    <w:rsid w:val="00C0246D"/>
    <w:rsid w:val="00C02FB1"/>
    <w:rsid w:val="00C056E6"/>
    <w:rsid w:val="00C05A75"/>
    <w:rsid w:val="00C06A04"/>
    <w:rsid w:val="00C06F8F"/>
    <w:rsid w:val="00C12F1C"/>
    <w:rsid w:val="00C13E9B"/>
    <w:rsid w:val="00C15BB0"/>
    <w:rsid w:val="00C16953"/>
    <w:rsid w:val="00C2262D"/>
    <w:rsid w:val="00C236F5"/>
    <w:rsid w:val="00C23D0A"/>
    <w:rsid w:val="00C252A9"/>
    <w:rsid w:val="00C26169"/>
    <w:rsid w:val="00C30B4F"/>
    <w:rsid w:val="00C31377"/>
    <w:rsid w:val="00C32B5A"/>
    <w:rsid w:val="00C370A6"/>
    <w:rsid w:val="00C37ED4"/>
    <w:rsid w:val="00C410AB"/>
    <w:rsid w:val="00C430E9"/>
    <w:rsid w:val="00C43AC2"/>
    <w:rsid w:val="00C476E9"/>
    <w:rsid w:val="00C47D6B"/>
    <w:rsid w:val="00C47EE5"/>
    <w:rsid w:val="00C50590"/>
    <w:rsid w:val="00C52479"/>
    <w:rsid w:val="00C5795E"/>
    <w:rsid w:val="00C63031"/>
    <w:rsid w:val="00C63EAD"/>
    <w:rsid w:val="00C64AF4"/>
    <w:rsid w:val="00C65D39"/>
    <w:rsid w:val="00C70257"/>
    <w:rsid w:val="00C71708"/>
    <w:rsid w:val="00C71DB6"/>
    <w:rsid w:val="00C764B7"/>
    <w:rsid w:val="00C80090"/>
    <w:rsid w:val="00C84DCB"/>
    <w:rsid w:val="00C858DD"/>
    <w:rsid w:val="00C86DF7"/>
    <w:rsid w:val="00C924EE"/>
    <w:rsid w:val="00C92B0C"/>
    <w:rsid w:val="00C97FB7"/>
    <w:rsid w:val="00CA48BE"/>
    <w:rsid w:val="00CA4D8B"/>
    <w:rsid w:val="00CA4DE5"/>
    <w:rsid w:val="00CA5314"/>
    <w:rsid w:val="00CA5E91"/>
    <w:rsid w:val="00CA61C6"/>
    <w:rsid w:val="00CA6EB8"/>
    <w:rsid w:val="00CA72A5"/>
    <w:rsid w:val="00CA79E5"/>
    <w:rsid w:val="00CB0B5C"/>
    <w:rsid w:val="00CB12B6"/>
    <w:rsid w:val="00CB20C9"/>
    <w:rsid w:val="00CB4CC9"/>
    <w:rsid w:val="00CB727A"/>
    <w:rsid w:val="00CB7686"/>
    <w:rsid w:val="00CC44BE"/>
    <w:rsid w:val="00CC6C71"/>
    <w:rsid w:val="00CD0D74"/>
    <w:rsid w:val="00CD15E2"/>
    <w:rsid w:val="00CD17A6"/>
    <w:rsid w:val="00CD2BB4"/>
    <w:rsid w:val="00CD3273"/>
    <w:rsid w:val="00CD4962"/>
    <w:rsid w:val="00CE045B"/>
    <w:rsid w:val="00CE326A"/>
    <w:rsid w:val="00CF13EC"/>
    <w:rsid w:val="00CF3C6B"/>
    <w:rsid w:val="00CF57C5"/>
    <w:rsid w:val="00CF5F96"/>
    <w:rsid w:val="00CF6A47"/>
    <w:rsid w:val="00D0042D"/>
    <w:rsid w:val="00D016EC"/>
    <w:rsid w:val="00D03860"/>
    <w:rsid w:val="00D10F1F"/>
    <w:rsid w:val="00D12335"/>
    <w:rsid w:val="00D1240A"/>
    <w:rsid w:val="00D128CA"/>
    <w:rsid w:val="00D14F7E"/>
    <w:rsid w:val="00D15B96"/>
    <w:rsid w:val="00D15FA7"/>
    <w:rsid w:val="00D175BD"/>
    <w:rsid w:val="00D179A2"/>
    <w:rsid w:val="00D20066"/>
    <w:rsid w:val="00D24861"/>
    <w:rsid w:val="00D25B81"/>
    <w:rsid w:val="00D27677"/>
    <w:rsid w:val="00D32C07"/>
    <w:rsid w:val="00D32F34"/>
    <w:rsid w:val="00D33746"/>
    <w:rsid w:val="00D362EE"/>
    <w:rsid w:val="00D403F2"/>
    <w:rsid w:val="00D41B4E"/>
    <w:rsid w:val="00D4309B"/>
    <w:rsid w:val="00D43720"/>
    <w:rsid w:val="00D4517A"/>
    <w:rsid w:val="00D46B25"/>
    <w:rsid w:val="00D46CE2"/>
    <w:rsid w:val="00D47D97"/>
    <w:rsid w:val="00D51250"/>
    <w:rsid w:val="00D51CB4"/>
    <w:rsid w:val="00D5472A"/>
    <w:rsid w:val="00D5574C"/>
    <w:rsid w:val="00D55A3D"/>
    <w:rsid w:val="00D55FB9"/>
    <w:rsid w:val="00D568B1"/>
    <w:rsid w:val="00D62542"/>
    <w:rsid w:val="00D62A2D"/>
    <w:rsid w:val="00D702D0"/>
    <w:rsid w:val="00D763B9"/>
    <w:rsid w:val="00D76667"/>
    <w:rsid w:val="00D77786"/>
    <w:rsid w:val="00D805A5"/>
    <w:rsid w:val="00D806F0"/>
    <w:rsid w:val="00D91A0F"/>
    <w:rsid w:val="00D92EBC"/>
    <w:rsid w:val="00D93137"/>
    <w:rsid w:val="00D9412C"/>
    <w:rsid w:val="00D94E96"/>
    <w:rsid w:val="00D954CA"/>
    <w:rsid w:val="00D9668F"/>
    <w:rsid w:val="00D96D54"/>
    <w:rsid w:val="00D979D2"/>
    <w:rsid w:val="00D97F0D"/>
    <w:rsid w:val="00DA039B"/>
    <w:rsid w:val="00DA111C"/>
    <w:rsid w:val="00DA38CE"/>
    <w:rsid w:val="00DA44EA"/>
    <w:rsid w:val="00DA6BCB"/>
    <w:rsid w:val="00DA6F64"/>
    <w:rsid w:val="00DB0F13"/>
    <w:rsid w:val="00DB1B74"/>
    <w:rsid w:val="00DB1BE1"/>
    <w:rsid w:val="00DB1C4B"/>
    <w:rsid w:val="00DB28C7"/>
    <w:rsid w:val="00DB542E"/>
    <w:rsid w:val="00DC0B1B"/>
    <w:rsid w:val="00DC0F6F"/>
    <w:rsid w:val="00DC1820"/>
    <w:rsid w:val="00DC2653"/>
    <w:rsid w:val="00DC4B55"/>
    <w:rsid w:val="00DD57CC"/>
    <w:rsid w:val="00DD5BDB"/>
    <w:rsid w:val="00DD7759"/>
    <w:rsid w:val="00DE0067"/>
    <w:rsid w:val="00DE0C7A"/>
    <w:rsid w:val="00DE1DCF"/>
    <w:rsid w:val="00DE3747"/>
    <w:rsid w:val="00DE691C"/>
    <w:rsid w:val="00DE7DBD"/>
    <w:rsid w:val="00DF6709"/>
    <w:rsid w:val="00E03B51"/>
    <w:rsid w:val="00E03FE3"/>
    <w:rsid w:val="00E0469E"/>
    <w:rsid w:val="00E04ADC"/>
    <w:rsid w:val="00E12897"/>
    <w:rsid w:val="00E13C94"/>
    <w:rsid w:val="00E14E7D"/>
    <w:rsid w:val="00E20967"/>
    <w:rsid w:val="00E21710"/>
    <w:rsid w:val="00E2219D"/>
    <w:rsid w:val="00E22DE3"/>
    <w:rsid w:val="00E23A8E"/>
    <w:rsid w:val="00E261AE"/>
    <w:rsid w:val="00E274A8"/>
    <w:rsid w:val="00E3192A"/>
    <w:rsid w:val="00E31BBA"/>
    <w:rsid w:val="00E35F54"/>
    <w:rsid w:val="00E37645"/>
    <w:rsid w:val="00E41718"/>
    <w:rsid w:val="00E423A4"/>
    <w:rsid w:val="00E4563A"/>
    <w:rsid w:val="00E461DF"/>
    <w:rsid w:val="00E46803"/>
    <w:rsid w:val="00E47B41"/>
    <w:rsid w:val="00E50C97"/>
    <w:rsid w:val="00E515F3"/>
    <w:rsid w:val="00E51A3B"/>
    <w:rsid w:val="00E52D84"/>
    <w:rsid w:val="00E52D96"/>
    <w:rsid w:val="00E53292"/>
    <w:rsid w:val="00E57674"/>
    <w:rsid w:val="00E607FE"/>
    <w:rsid w:val="00E6392C"/>
    <w:rsid w:val="00E63B59"/>
    <w:rsid w:val="00E63CF4"/>
    <w:rsid w:val="00E64257"/>
    <w:rsid w:val="00E66921"/>
    <w:rsid w:val="00E66FC2"/>
    <w:rsid w:val="00E72244"/>
    <w:rsid w:val="00E75B72"/>
    <w:rsid w:val="00E77392"/>
    <w:rsid w:val="00E82B0D"/>
    <w:rsid w:val="00E83711"/>
    <w:rsid w:val="00E83F48"/>
    <w:rsid w:val="00E86D37"/>
    <w:rsid w:val="00E909F1"/>
    <w:rsid w:val="00E91411"/>
    <w:rsid w:val="00E91E32"/>
    <w:rsid w:val="00E92B9A"/>
    <w:rsid w:val="00E941A7"/>
    <w:rsid w:val="00E94546"/>
    <w:rsid w:val="00E96C04"/>
    <w:rsid w:val="00E97708"/>
    <w:rsid w:val="00EA03C7"/>
    <w:rsid w:val="00EB1080"/>
    <w:rsid w:val="00EB1284"/>
    <w:rsid w:val="00EB32F8"/>
    <w:rsid w:val="00EB35C5"/>
    <w:rsid w:val="00EB6003"/>
    <w:rsid w:val="00EB63D3"/>
    <w:rsid w:val="00ED026A"/>
    <w:rsid w:val="00ED291B"/>
    <w:rsid w:val="00ED55C9"/>
    <w:rsid w:val="00EE0461"/>
    <w:rsid w:val="00EE22BB"/>
    <w:rsid w:val="00EE2F18"/>
    <w:rsid w:val="00EE46FF"/>
    <w:rsid w:val="00EE4E6D"/>
    <w:rsid w:val="00EE76D5"/>
    <w:rsid w:val="00EF154D"/>
    <w:rsid w:val="00EF4101"/>
    <w:rsid w:val="00EF525D"/>
    <w:rsid w:val="00EF6418"/>
    <w:rsid w:val="00F01286"/>
    <w:rsid w:val="00F025AC"/>
    <w:rsid w:val="00F043EC"/>
    <w:rsid w:val="00F060C8"/>
    <w:rsid w:val="00F06D59"/>
    <w:rsid w:val="00F0788B"/>
    <w:rsid w:val="00F133FF"/>
    <w:rsid w:val="00F21AF7"/>
    <w:rsid w:val="00F22E1D"/>
    <w:rsid w:val="00F23008"/>
    <w:rsid w:val="00F232D6"/>
    <w:rsid w:val="00F24D74"/>
    <w:rsid w:val="00F2517A"/>
    <w:rsid w:val="00F26BBE"/>
    <w:rsid w:val="00F303D7"/>
    <w:rsid w:val="00F304BE"/>
    <w:rsid w:val="00F31E3E"/>
    <w:rsid w:val="00F341EA"/>
    <w:rsid w:val="00F3792D"/>
    <w:rsid w:val="00F40591"/>
    <w:rsid w:val="00F435C8"/>
    <w:rsid w:val="00F4727B"/>
    <w:rsid w:val="00F51066"/>
    <w:rsid w:val="00F54988"/>
    <w:rsid w:val="00F54E61"/>
    <w:rsid w:val="00F56BBB"/>
    <w:rsid w:val="00F57727"/>
    <w:rsid w:val="00F6066D"/>
    <w:rsid w:val="00F61455"/>
    <w:rsid w:val="00F6189E"/>
    <w:rsid w:val="00F62F04"/>
    <w:rsid w:val="00F64D26"/>
    <w:rsid w:val="00F6519F"/>
    <w:rsid w:val="00F661B7"/>
    <w:rsid w:val="00F72FB4"/>
    <w:rsid w:val="00F73936"/>
    <w:rsid w:val="00F749CD"/>
    <w:rsid w:val="00F74BDA"/>
    <w:rsid w:val="00F752B6"/>
    <w:rsid w:val="00F80D66"/>
    <w:rsid w:val="00F83D43"/>
    <w:rsid w:val="00F84C7C"/>
    <w:rsid w:val="00F85C12"/>
    <w:rsid w:val="00F91ACF"/>
    <w:rsid w:val="00F91EA7"/>
    <w:rsid w:val="00F946DB"/>
    <w:rsid w:val="00F97629"/>
    <w:rsid w:val="00FA0CB8"/>
    <w:rsid w:val="00FA2D3B"/>
    <w:rsid w:val="00FA622A"/>
    <w:rsid w:val="00FB0E82"/>
    <w:rsid w:val="00FB1339"/>
    <w:rsid w:val="00FB22FE"/>
    <w:rsid w:val="00FB2BB2"/>
    <w:rsid w:val="00FB2E92"/>
    <w:rsid w:val="00FC31D3"/>
    <w:rsid w:val="00FC3739"/>
    <w:rsid w:val="00FC3AA1"/>
    <w:rsid w:val="00FC7555"/>
    <w:rsid w:val="00FD004B"/>
    <w:rsid w:val="00FD0394"/>
    <w:rsid w:val="00FD0FED"/>
    <w:rsid w:val="00FD1019"/>
    <w:rsid w:val="00FD2DC3"/>
    <w:rsid w:val="00FD3256"/>
    <w:rsid w:val="00FD5CF7"/>
    <w:rsid w:val="00FD7A59"/>
    <w:rsid w:val="00FE1D6F"/>
    <w:rsid w:val="00FE3641"/>
    <w:rsid w:val="00FE3905"/>
    <w:rsid w:val="00FE4324"/>
    <w:rsid w:val="00FE49E6"/>
    <w:rsid w:val="00FE4FFB"/>
    <w:rsid w:val="00FE63C6"/>
    <w:rsid w:val="00FE6811"/>
    <w:rsid w:val="00FF1657"/>
    <w:rsid w:val="00FF2335"/>
    <w:rsid w:val="00FF3589"/>
    <w:rsid w:val="00FF3CD3"/>
    <w:rsid w:val="00FF4652"/>
    <w:rsid w:val="00FF49CD"/>
    <w:rsid w:val="00FF6B9B"/>
    <w:rsid w:val="00FF7571"/>
    <w:rsid w:val="00FF7E0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PT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2"/>
    </o:shapelayout>
  </w:shapeDefaults>
  <w:decimalSymbol w:val=","/>
  <w:listSeparator w:val=";"/>
  <w14:docId w14:val="36B48047"/>
  <w15:docId w15:val="{C8DE1218-9A6D-42EA-8DC4-343DACCC25D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lang w:val="pt-PT" w:eastAsia="pt-PT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uiPriority="9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 w:qFormat="1"/>
    <w:lsdException w:name="toc 2" w:semiHidden="1" w:uiPriority="39" w:unhideWhenUsed="1" w:qFormat="1"/>
    <w:lsdException w:name="toc 3" w:semiHidden="1" w:uiPriority="39" w:unhideWhenUsed="1" w:qFormat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iPriority="99" w:unhideWhenUsed="1" w:qFormat="1"/>
    <w:lsdException w:name="annotation text" w:semiHidden="1" w:unhideWhenUsed="1"/>
    <w:lsdException w:name="header" w:semiHidden="1" w:unhideWhenUsed="1"/>
    <w:lsdException w:name="footer" w:semiHidden="1" w:uiPriority="99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iPriority="99" w:unhideWhenUsed="1"/>
    <w:lsdException w:name="envelope address" w:semiHidden="1" w:unhideWhenUsed="1"/>
    <w:lsdException w:name="envelope return" w:semiHidden="1" w:unhideWhenUsed="1"/>
    <w:lsdException w:name="footnote reference" w:semiHidden="1" w:uiPriority="99" w:unhideWhenUsed="1" w:qFormat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99" w:unhideWhenUsed="1"/>
    <w:lsdException w:name="FollowedHyperlink" w:semiHidden="1" w:uiPriority="99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iPriority="99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99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iPriority="99" w:unhideWhenUsed="1"/>
    <w:lsdException w:name="HTML Definition" w:semiHidden="1" w:unhideWhenUsed="1"/>
    <w:lsdException w:name="HTML Keyboard" w:semiHidden="1" w:unhideWhenUsed="1"/>
    <w:lsdException w:name="HTML Preformatted" w:semiHidden="1" w:uiPriority="99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iPriority="99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iPriority="99" w:unhideWhenUsed="1"/>
    <w:lsdException w:name="Table Grid" w:uiPriority="59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al">
    <w:name w:val="Normal"/>
    <w:qFormat/>
    <w:rsid w:val="00277B56"/>
    <w:rPr>
      <w:rFonts w:ascii="Trebuchet MS" w:hAnsi="Trebuchet MS" w:cs="Arial"/>
    </w:rPr>
  </w:style>
  <w:style w:type="paragraph" w:styleId="Ttulo1">
    <w:name w:val="heading 1"/>
    <w:basedOn w:val="Normal"/>
    <w:next w:val="Normal"/>
    <w:link w:val="Ttulo1Carter"/>
    <w:uiPriority w:val="9"/>
    <w:qFormat/>
    <w:rsid w:val="00C65D39"/>
    <w:pPr>
      <w:keepNext/>
      <w:keepLines/>
      <w:spacing w:before="48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Ttulo21">
    <w:name w:val="heading 2"/>
    <w:basedOn w:val="Normal"/>
    <w:next w:val="Normal"/>
    <w:link w:val="Ttulo2Carter"/>
    <w:uiPriority w:val="9"/>
    <w:unhideWhenUsed/>
    <w:qFormat/>
    <w:rsid w:val="00C65D39"/>
    <w:pPr>
      <w:keepNext/>
      <w:keepLines/>
      <w:spacing w:before="20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Ttulo30">
    <w:name w:val="heading 3"/>
    <w:basedOn w:val="Normal"/>
    <w:next w:val="Normal"/>
    <w:link w:val="Ttulo3Carter"/>
    <w:uiPriority w:val="9"/>
    <w:unhideWhenUsed/>
    <w:qFormat/>
    <w:rsid w:val="00C65D39"/>
    <w:pPr>
      <w:keepNext/>
      <w:keepLines/>
      <w:spacing w:before="20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Ttulo4">
    <w:name w:val="heading 4"/>
    <w:basedOn w:val="Normal"/>
    <w:next w:val="Normal"/>
    <w:link w:val="Ttulo4Carter"/>
    <w:autoRedefine/>
    <w:uiPriority w:val="9"/>
    <w:unhideWhenUsed/>
    <w:qFormat/>
    <w:rsid w:val="008C31F3"/>
    <w:pPr>
      <w:keepNext/>
      <w:keepLines/>
      <w:numPr>
        <w:numId w:val="4"/>
      </w:numPr>
      <w:spacing w:before="200" w:line="276" w:lineRule="auto"/>
      <w:ind w:left="5245" w:hanging="709"/>
      <w:jc w:val="center"/>
      <w:outlineLvl w:val="3"/>
    </w:pPr>
    <w:rPr>
      <w:rFonts w:ascii="Verdana" w:eastAsiaTheme="majorEastAsia" w:hAnsi="Verdana" w:cstheme="majorBidi"/>
      <w:b/>
      <w:bCs/>
      <w:i/>
      <w:iCs/>
      <w:color w:val="4F81BD" w:themeColor="accent1"/>
      <w:sz w:val="16"/>
      <w:szCs w:val="16"/>
    </w:rPr>
  </w:style>
  <w:style w:type="character" w:default="1" w:styleId="Tipodeletrapredefinidodopargraf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customStyle="1" w:styleId="Ttulo11">
    <w:name w:val="Título 11"/>
    <w:basedOn w:val="Normal"/>
    <w:next w:val="Normal"/>
    <w:rsid w:val="00D9668F"/>
    <w:pPr>
      <w:keepNext/>
      <w:outlineLvl w:val="0"/>
    </w:pPr>
    <w:rPr>
      <w:rFonts w:ascii="Arial" w:hAnsi="Arial"/>
      <w:b/>
      <w:bCs/>
      <w:sz w:val="22"/>
    </w:rPr>
  </w:style>
  <w:style w:type="paragraph" w:customStyle="1" w:styleId="Ttulo41">
    <w:name w:val="Título 41"/>
    <w:basedOn w:val="Normal"/>
    <w:next w:val="Normal"/>
    <w:rsid w:val="00BD672B"/>
    <w:pPr>
      <w:keepNext/>
      <w:outlineLvl w:val="3"/>
    </w:pPr>
    <w:rPr>
      <w:b/>
      <w:bCs/>
      <w:sz w:val="18"/>
    </w:rPr>
  </w:style>
  <w:style w:type="paragraph" w:styleId="Cabealho">
    <w:name w:val="header"/>
    <w:basedOn w:val="Normal"/>
    <w:link w:val="CabealhoCarter"/>
    <w:rsid w:val="005C6546"/>
    <w:pPr>
      <w:tabs>
        <w:tab w:val="center" w:pos="4252"/>
        <w:tab w:val="right" w:pos="8504"/>
      </w:tabs>
    </w:pPr>
  </w:style>
  <w:style w:type="paragraph" w:styleId="Rodap">
    <w:name w:val="footer"/>
    <w:basedOn w:val="Normal"/>
    <w:link w:val="RodapCarter"/>
    <w:uiPriority w:val="99"/>
    <w:rsid w:val="005C6546"/>
    <w:pPr>
      <w:tabs>
        <w:tab w:val="center" w:pos="4252"/>
        <w:tab w:val="right" w:pos="8504"/>
      </w:tabs>
    </w:pPr>
  </w:style>
  <w:style w:type="character" w:styleId="Hiperligao">
    <w:name w:val="Hyperlink"/>
    <w:uiPriority w:val="99"/>
    <w:rsid w:val="0008107F"/>
    <w:rPr>
      <w:color w:val="0000FF"/>
      <w:u w:val="single"/>
    </w:rPr>
  </w:style>
  <w:style w:type="paragraph" w:styleId="Corpodetexto2">
    <w:name w:val="Body Text 2"/>
    <w:basedOn w:val="Normal"/>
    <w:rsid w:val="00BD672B"/>
    <w:pPr>
      <w:jc w:val="center"/>
    </w:pPr>
    <w:rPr>
      <w:color w:val="008000"/>
      <w:sz w:val="18"/>
    </w:rPr>
  </w:style>
  <w:style w:type="paragraph" w:styleId="Avanodecorpodetexto">
    <w:name w:val="Body Text Indent"/>
    <w:basedOn w:val="Normal"/>
    <w:rsid w:val="00BD672B"/>
    <w:pPr>
      <w:ind w:left="708"/>
    </w:pPr>
    <w:rPr>
      <w:rFonts w:ascii="Tahoma" w:hAnsi="Tahoma"/>
    </w:rPr>
  </w:style>
  <w:style w:type="paragraph" w:styleId="Corpodetexto">
    <w:name w:val="Body Text"/>
    <w:basedOn w:val="Normal"/>
    <w:rsid w:val="00D33746"/>
    <w:pPr>
      <w:spacing w:after="120"/>
    </w:pPr>
  </w:style>
  <w:style w:type="character" w:styleId="Forte">
    <w:name w:val="Strong"/>
    <w:uiPriority w:val="22"/>
    <w:qFormat/>
    <w:rsid w:val="00D805A5"/>
    <w:rPr>
      <w:b/>
      <w:bCs/>
    </w:rPr>
  </w:style>
  <w:style w:type="character" w:styleId="Nmerodepgina">
    <w:name w:val="page number"/>
    <w:basedOn w:val="Tipodeletrapredefinidodopargrafo"/>
    <w:rsid w:val="00724531"/>
  </w:style>
  <w:style w:type="paragraph" w:styleId="Subttulo">
    <w:name w:val="Subtitle"/>
    <w:basedOn w:val="PargrafodaLista"/>
    <w:link w:val="SubttuloCarter"/>
    <w:uiPriority w:val="11"/>
    <w:qFormat/>
    <w:rsid w:val="00554321"/>
    <w:pPr>
      <w:numPr>
        <w:numId w:val="1"/>
      </w:numPr>
      <w:spacing w:after="60"/>
      <w:ind w:left="851" w:hanging="567"/>
      <w:outlineLvl w:val="1"/>
    </w:pPr>
    <w:rPr>
      <w:b w:val="0"/>
      <w:sz w:val="22"/>
    </w:rPr>
  </w:style>
  <w:style w:type="character" w:customStyle="1" w:styleId="SubttuloCarter">
    <w:name w:val="Subtítulo Caráter"/>
    <w:link w:val="Subttulo"/>
    <w:uiPriority w:val="11"/>
    <w:rsid w:val="00554321"/>
    <w:rPr>
      <w:rFonts w:ascii="Trebuchet MS" w:hAnsi="Trebuchet MS" w:cs="Arial"/>
      <w:sz w:val="22"/>
    </w:rPr>
  </w:style>
  <w:style w:type="paragraph" w:styleId="ndice1">
    <w:name w:val="toc 1"/>
    <w:basedOn w:val="Normal"/>
    <w:next w:val="Normal"/>
    <w:autoRedefine/>
    <w:uiPriority w:val="39"/>
    <w:qFormat/>
    <w:rsid w:val="00B84AAE"/>
  </w:style>
  <w:style w:type="paragraph" w:styleId="ndice2">
    <w:name w:val="toc 2"/>
    <w:basedOn w:val="Normal"/>
    <w:next w:val="Normal"/>
    <w:autoRedefine/>
    <w:uiPriority w:val="39"/>
    <w:qFormat/>
    <w:rsid w:val="00B84AAE"/>
    <w:pPr>
      <w:ind w:left="180"/>
    </w:pPr>
  </w:style>
  <w:style w:type="paragraph" w:styleId="Ttulo">
    <w:name w:val="Title"/>
    <w:basedOn w:val="Normal"/>
    <w:next w:val="Normal"/>
    <w:link w:val="TtuloCarter"/>
    <w:qFormat/>
    <w:rsid w:val="00494779"/>
    <w:pPr>
      <w:numPr>
        <w:numId w:val="6"/>
      </w:numPr>
      <w:spacing w:before="240" w:after="60"/>
      <w:outlineLvl w:val="0"/>
    </w:pPr>
    <w:rPr>
      <w:rFonts w:cs="Times New Roman"/>
      <w:b/>
      <w:bCs/>
      <w:kern w:val="28"/>
      <w:sz w:val="24"/>
    </w:rPr>
  </w:style>
  <w:style w:type="character" w:customStyle="1" w:styleId="TtuloCarter">
    <w:name w:val="Título Caráter"/>
    <w:link w:val="Ttulo"/>
    <w:rsid w:val="00494779"/>
    <w:rPr>
      <w:rFonts w:ascii="Trebuchet MS" w:hAnsi="Trebuchet MS"/>
      <w:b/>
      <w:bCs/>
      <w:kern w:val="28"/>
      <w:sz w:val="24"/>
    </w:rPr>
  </w:style>
  <w:style w:type="paragraph" w:styleId="Cabealhodondice">
    <w:name w:val="TOC Heading"/>
    <w:basedOn w:val="Ttulo11"/>
    <w:next w:val="Normal"/>
    <w:uiPriority w:val="39"/>
    <w:unhideWhenUsed/>
    <w:qFormat/>
    <w:rsid w:val="00E96C04"/>
    <w:pPr>
      <w:keepLines/>
      <w:spacing w:before="480" w:line="276" w:lineRule="auto"/>
      <w:outlineLvl w:val="9"/>
    </w:pPr>
    <w:rPr>
      <w:rFonts w:ascii="Cambria" w:hAnsi="Cambria" w:cs="Times New Roman"/>
      <w:color w:val="365F91"/>
      <w:sz w:val="28"/>
      <w:szCs w:val="28"/>
    </w:rPr>
  </w:style>
  <w:style w:type="character" w:customStyle="1" w:styleId="CabealhoCarter">
    <w:name w:val="Cabeçalho Caráter"/>
    <w:link w:val="Cabealho"/>
    <w:rsid w:val="006C4EFD"/>
    <w:rPr>
      <w:rFonts w:ascii="Trebuchet MS" w:hAnsi="Trebuchet MS" w:cs="Arial"/>
    </w:rPr>
  </w:style>
  <w:style w:type="character" w:customStyle="1" w:styleId="RodapCarter">
    <w:name w:val="Rodapé Caráter"/>
    <w:link w:val="Rodap"/>
    <w:uiPriority w:val="99"/>
    <w:rsid w:val="006C4EFD"/>
    <w:rPr>
      <w:rFonts w:ascii="Trebuchet MS" w:hAnsi="Trebuchet MS" w:cs="Arial"/>
    </w:rPr>
  </w:style>
  <w:style w:type="paragraph" w:styleId="SemEspaamento">
    <w:name w:val="No Spacing"/>
    <w:link w:val="SemEspaamentoCarter"/>
    <w:uiPriority w:val="1"/>
    <w:qFormat/>
    <w:rsid w:val="00416E1F"/>
    <w:rPr>
      <w:rFonts w:ascii="Calibri" w:hAnsi="Calibri"/>
      <w:sz w:val="22"/>
      <w:szCs w:val="22"/>
    </w:rPr>
  </w:style>
  <w:style w:type="character" w:customStyle="1" w:styleId="SemEspaamentoCarter">
    <w:name w:val="Sem Espaçamento Caráter"/>
    <w:link w:val="SemEspaamento"/>
    <w:uiPriority w:val="1"/>
    <w:rsid w:val="00416E1F"/>
    <w:rPr>
      <w:rFonts w:ascii="Calibri" w:hAnsi="Calibri"/>
      <w:sz w:val="22"/>
      <w:szCs w:val="22"/>
    </w:rPr>
  </w:style>
  <w:style w:type="paragraph" w:styleId="Textodebalo">
    <w:name w:val="Balloon Text"/>
    <w:basedOn w:val="Normal"/>
    <w:link w:val="TextodebaloCarter"/>
    <w:uiPriority w:val="99"/>
    <w:rsid w:val="00416E1F"/>
    <w:rPr>
      <w:rFonts w:ascii="Tahoma" w:hAnsi="Tahoma" w:cs="Tahoma"/>
      <w:sz w:val="16"/>
      <w:szCs w:val="16"/>
    </w:rPr>
  </w:style>
  <w:style w:type="character" w:customStyle="1" w:styleId="TextodebaloCarter">
    <w:name w:val="Texto de balão Caráter"/>
    <w:link w:val="Textodebalo"/>
    <w:uiPriority w:val="99"/>
    <w:rsid w:val="00416E1F"/>
    <w:rPr>
      <w:rFonts w:ascii="Tahoma" w:hAnsi="Tahoma" w:cs="Tahoma"/>
      <w:sz w:val="16"/>
      <w:szCs w:val="16"/>
    </w:rPr>
  </w:style>
  <w:style w:type="paragraph" w:customStyle="1" w:styleId="Sub-subttulo">
    <w:name w:val="Sub-subtítulo"/>
    <w:basedOn w:val="Subttulo"/>
    <w:link w:val="Sub-subttuloCarcter"/>
    <w:qFormat/>
    <w:rsid w:val="00554321"/>
    <w:pPr>
      <w:numPr>
        <w:numId w:val="2"/>
      </w:numPr>
      <w:ind w:left="1701" w:hanging="850"/>
    </w:pPr>
    <w:rPr>
      <w:sz w:val="20"/>
    </w:rPr>
  </w:style>
  <w:style w:type="paragraph" w:styleId="PargrafodaLista">
    <w:name w:val="List Paragraph"/>
    <w:basedOn w:val="Normal"/>
    <w:link w:val="PargrafodaListaCarter"/>
    <w:uiPriority w:val="34"/>
    <w:qFormat/>
    <w:rsid w:val="00182A61"/>
    <w:pPr>
      <w:contextualSpacing/>
    </w:pPr>
    <w:rPr>
      <w:b/>
    </w:rPr>
  </w:style>
  <w:style w:type="character" w:customStyle="1" w:styleId="Sub-subttuloCarcter">
    <w:name w:val="Sub-subtítulo Carácter"/>
    <w:basedOn w:val="SubttuloCarter"/>
    <w:link w:val="Sub-subttulo"/>
    <w:rsid w:val="00554321"/>
    <w:rPr>
      <w:rFonts w:ascii="Trebuchet MS" w:hAnsi="Trebuchet MS" w:cs="Arial"/>
      <w:sz w:val="22"/>
    </w:rPr>
  </w:style>
  <w:style w:type="paragraph" w:customStyle="1" w:styleId="Ttulo20">
    <w:name w:val="Título2"/>
    <w:basedOn w:val="PargrafodaLista"/>
    <w:link w:val="Ttulo2Carcter"/>
    <w:rsid w:val="00554321"/>
    <w:pPr>
      <w:numPr>
        <w:ilvl w:val="1"/>
        <w:numId w:val="3"/>
      </w:numPr>
    </w:pPr>
    <w:rPr>
      <w:b w:val="0"/>
      <w:sz w:val="22"/>
      <w:szCs w:val="22"/>
    </w:rPr>
  </w:style>
  <w:style w:type="paragraph" w:customStyle="1" w:styleId="Ttulo31">
    <w:name w:val="Título3"/>
    <w:basedOn w:val="PargrafodaLista"/>
    <w:link w:val="Ttulo3Carcter"/>
    <w:rsid w:val="00BE3986"/>
    <w:pPr>
      <w:ind w:left="900" w:hanging="540"/>
    </w:pPr>
    <w:rPr>
      <w:b w:val="0"/>
    </w:rPr>
  </w:style>
  <w:style w:type="character" w:customStyle="1" w:styleId="PargrafodaListaCarter">
    <w:name w:val="Parágrafo da Lista Caráter"/>
    <w:basedOn w:val="Tipodeletrapredefinidodopargrafo"/>
    <w:link w:val="PargrafodaLista"/>
    <w:uiPriority w:val="34"/>
    <w:rsid w:val="00182A61"/>
    <w:rPr>
      <w:rFonts w:ascii="Trebuchet MS" w:hAnsi="Trebuchet MS" w:cs="Arial"/>
      <w:b/>
    </w:rPr>
  </w:style>
  <w:style w:type="character" w:customStyle="1" w:styleId="Ttulo2Carcter">
    <w:name w:val="Título2 Carácter"/>
    <w:basedOn w:val="PargrafodaListaCarter"/>
    <w:link w:val="Ttulo20"/>
    <w:rsid w:val="00554321"/>
    <w:rPr>
      <w:rFonts w:ascii="Trebuchet MS" w:hAnsi="Trebuchet MS" w:cs="Arial"/>
      <w:b w:val="0"/>
      <w:sz w:val="22"/>
      <w:szCs w:val="22"/>
    </w:rPr>
  </w:style>
  <w:style w:type="character" w:customStyle="1" w:styleId="Ttulo3Carcter">
    <w:name w:val="Título3 Carácter"/>
    <w:basedOn w:val="PargrafodaListaCarter"/>
    <w:link w:val="Ttulo31"/>
    <w:rsid w:val="00BE3986"/>
    <w:rPr>
      <w:rFonts w:ascii="Trebuchet MS" w:hAnsi="Trebuchet MS" w:cs="Arial"/>
      <w:b w:val="0"/>
    </w:rPr>
  </w:style>
  <w:style w:type="character" w:customStyle="1" w:styleId="Ttulo1Carter">
    <w:name w:val="Título 1 Caráter"/>
    <w:basedOn w:val="Tipodeletrapredefinidodopargrafo"/>
    <w:link w:val="Ttulo1"/>
    <w:uiPriority w:val="9"/>
    <w:rsid w:val="00C65D39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customStyle="1" w:styleId="Ttulo2Carter">
    <w:name w:val="Título 2 Caráter"/>
    <w:basedOn w:val="Tipodeletrapredefinidodopargrafo"/>
    <w:link w:val="Ttulo21"/>
    <w:uiPriority w:val="9"/>
    <w:rsid w:val="00C65D39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customStyle="1" w:styleId="Ttulo3Carter">
    <w:name w:val="Título 3 Caráter"/>
    <w:basedOn w:val="Tipodeletrapredefinidodopargrafo"/>
    <w:link w:val="Ttulo30"/>
    <w:uiPriority w:val="9"/>
    <w:rsid w:val="00C65D39"/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ndice3">
    <w:name w:val="toc 3"/>
    <w:basedOn w:val="Normal"/>
    <w:next w:val="Normal"/>
    <w:autoRedefine/>
    <w:uiPriority w:val="39"/>
    <w:qFormat/>
    <w:rsid w:val="00C65D39"/>
    <w:pPr>
      <w:spacing w:after="100"/>
      <w:ind w:left="400"/>
    </w:pPr>
  </w:style>
  <w:style w:type="paragraph" w:customStyle="1" w:styleId="Ttulo2">
    <w:name w:val="Título_2"/>
    <w:basedOn w:val="PargrafodaLista"/>
    <w:link w:val="Ttulo2Carcter0"/>
    <w:qFormat/>
    <w:rsid w:val="00494779"/>
    <w:pPr>
      <w:numPr>
        <w:ilvl w:val="1"/>
        <w:numId w:val="6"/>
      </w:numPr>
      <w:ind w:left="993" w:hanging="633"/>
    </w:pPr>
    <w:rPr>
      <w:sz w:val="22"/>
      <w:szCs w:val="22"/>
    </w:rPr>
  </w:style>
  <w:style w:type="paragraph" w:styleId="ndice4">
    <w:name w:val="toc 4"/>
    <w:basedOn w:val="Normal"/>
    <w:next w:val="Normal"/>
    <w:autoRedefine/>
    <w:uiPriority w:val="39"/>
    <w:unhideWhenUsed/>
    <w:rsid w:val="00D568B1"/>
    <w:pPr>
      <w:spacing w:after="100" w:line="276" w:lineRule="auto"/>
      <w:ind w:left="660"/>
    </w:pPr>
    <w:rPr>
      <w:rFonts w:asciiTheme="minorHAnsi" w:eastAsiaTheme="minorEastAsia" w:hAnsiTheme="minorHAnsi" w:cstheme="minorBidi"/>
      <w:sz w:val="22"/>
      <w:szCs w:val="22"/>
    </w:rPr>
  </w:style>
  <w:style w:type="character" w:customStyle="1" w:styleId="Ttulo2Carcter0">
    <w:name w:val="Título_2 Carácter"/>
    <w:basedOn w:val="PargrafodaListaCarter"/>
    <w:link w:val="Ttulo2"/>
    <w:rsid w:val="00494779"/>
    <w:rPr>
      <w:rFonts w:ascii="Trebuchet MS" w:hAnsi="Trebuchet MS" w:cs="Arial"/>
      <w:b/>
      <w:sz w:val="22"/>
      <w:szCs w:val="22"/>
    </w:rPr>
  </w:style>
  <w:style w:type="paragraph" w:styleId="ndice5">
    <w:name w:val="toc 5"/>
    <w:basedOn w:val="Normal"/>
    <w:next w:val="Normal"/>
    <w:autoRedefine/>
    <w:uiPriority w:val="39"/>
    <w:unhideWhenUsed/>
    <w:rsid w:val="00D568B1"/>
    <w:pPr>
      <w:spacing w:after="100" w:line="276" w:lineRule="auto"/>
      <w:ind w:left="880"/>
    </w:pPr>
    <w:rPr>
      <w:rFonts w:asciiTheme="minorHAnsi" w:eastAsiaTheme="minorEastAsia" w:hAnsiTheme="minorHAnsi" w:cstheme="minorBidi"/>
      <w:sz w:val="22"/>
      <w:szCs w:val="22"/>
    </w:rPr>
  </w:style>
  <w:style w:type="paragraph" w:styleId="ndice6">
    <w:name w:val="toc 6"/>
    <w:basedOn w:val="Normal"/>
    <w:next w:val="Normal"/>
    <w:autoRedefine/>
    <w:uiPriority w:val="39"/>
    <w:unhideWhenUsed/>
    <w:rsid w:val="00D568B1"/>
    <w:pPr>
      <w:spacing w:after="100" w:line="276" w:lineRule="auto"/>
      <w:ind w:left="1100"/>
    </w:pPr>
    <w:rPr>
      <w:rFonts w:asciiTheme="minorHAnsi" w:eastAsiaTheme="minorEastAsia" w:hAnsiTheme="minorHAnsi" w:cstheme="minorBidi"/>
      <w:sz w:val="22"/>
      <w:szCs w:val="22"/>
    </w:rPr>
  </w:style>
  <w:style w:type="paragraph" w:styleId="ndice7">
    <w:name w:val="toc 7"/>
    <w:basedOn w:val="Normal"/>
    <w:next w:val="Normal"/>
    <w:autoRedefine/>
    <w:uiPriority w:val="39"/>
    <w:unhideWhenUsed/>
    <w:rsid w:val="00D568B1"/>
    <w:pPr>
      <w:spacing w:after="100" w:line="276" w:lineRule="auto"/>
      <w:ind w:left="1320"/>
    </w:pPr>
    <w:rPr>
      <w:rFonts w:asciiTheme="minorHAnsi" w:eastAsiaTheme="minorEastAsia" w:hAnsiTheme="minorHAnsi" w:cstheme="minorBidi"/>
      <w:sz w:val="22"/>
      <w:szCs w:val="22"/>
    </w:rPr>
  </w:style>
  <w:style w:type="paragraph" w:styleId="ndice8">
    <w:name w:val="toc 8"/>
    <w:basedOn w:val="Normal"/>
    <w:next w:val="Normal"/>
    <w:autoRedefine/>
    <w:uiPriority w:val="39"/>
    <w:unhideWhenUsed/>
    <w:rsid w:val="00D568B1"/>
    <w:pPr>
      <w:spacing w:after="100" w:line="276" w:lineRule="auto"/>
      <w:ind w:left="1540"/>
    </w:pPr>
    <w:rPr>
      <w:rFonts w:asciiTheme="minorHAnsi" w:eastAsiaTheme="minorEastAsia" w:hAnsiTheme="minorHAnsi" w:cstheme="minorBidi"/>
      <w:sz w:val="22"/>
      <w:szCs w:val="22"/>
    </w:rPr>
  </w:style>
  <w:style w:type="paragraph" w:styleId="ndice9">
    <w:name w:val="toc 9"/>
    <w:basedOn w:val="Normal"/>
    <w:next w:val="Normal"/>
    <w:autoRedefine/>
    <w:uiPriority w:val="39"/>
    <w:unhideWhenUsed/>
    <w:rsid w:val="00D568B1"/>
    <w:pPr>
      <w:spacing w:after="100" w:line="276" w:lineRule="auto"/>
      <w:ind w:left="1760"/>
    </w:pPr>
    <w:rPr>
      <w:rFonts w:asciiTheme="minorHAnsi" w:eastAsiaTheme="minorEastAsia" w:hAnsiTheme="minorHAnsi" w:cstheme="minorBidi"/>
      <w:sz w:val="22"/>
      <w:szCs w:val="22"/>
    </w:rPr>
  </w:style>
  <w:style w:type="paragraph" w:customStyle="1" w:styleId="Ttulo3">
    <w:name w:val="Título_3"/>
    <w:basedOn w:val="Ttulo20"/>
    <w:link w:val="Ttulo3Carcter0"/>
    <w:rsid w:val="00277B56"/>
    <w:pPr>
      <w:numPr>
        <w:ilvl w:val="2"/>
      </w:numPr>
    </w:pPr>
    <w:rPr>
      <w:b/>
      <w:sz w:val="20"/>
      <w:szCs w:val="20"/>
    </w:rPr>
  </w:style>
  <w:style w:type="character" w:customStyle="1" w:styleId="Ttulo3Carcter0">
    <w:name w:val="Título_3 Carácter"/>
    <w:basedOn w:val="Ttulo2Carcter"/>
    <w:link w:val="Ttulo3"/>
    <w:rsid w:val="00277B56"/>
    <w:rPr>
      <w:rFonts w:ascii="Trebuchet MS" w:hAnsi="Trebuchet MS" w:cs="Arial"/>
      <w:b/>
      <w:sz w:val="22"/>
      <w:szCs w:val="22"/>
    </w:rPr>
  </w:style>
  <w:style w:type="table" w:styleId="TabelacomGrelha">
    <w:name w:val="Table Grid"/>
    <w:basedOn w:val="Tabelanormal"/>
    <w:uiPriority w:val="59"/>
    <w:rsid w:val="00153C52"/>
    <w:rPr>
      <w:rFonts w:ascii="Calibri" w:hAnsi="Calibri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paragraph" w:customStyle="1" w:styleId="TtuloPrincipal">
    <w:name w:val="Título Principal"/>
    <w:basedOn w:val="Normal"/>
    <w:link w:val="TtuloPrincipalCarcter"/>
    <w:qFormat/>
    <w:rsid w:val="0018248F"/>
    <w:pPr>
      <w:spacing w:after="200" w:line="276" w:lineRule="auto"/>
    </w:pPr>
    <w:rPr>
      <w:rFonts w:eastAsiaTheme="minorEastAsia" w:cstheme="minorBidi"/>
      <w:b/>
      <w:sz w:val="32"/>
      <w:szCs w:val="22"/>
      <w:lang w:eastAsia="en-US"/>
    </w:rPr>
  </w:style>
  <w:style w:type="paragraph" w:customStyle="1" w:styleId="Sub-ttulo">
    <w:name w:val="Sub-título"/>
    <w:basedOn w:val="Normal"/>
    <w:link w:val="Sub-ttuloCarcter"/>
    <w:qFormat/>
    <w:rsid w:val="0018248F"/>
    <w:pPr>
      <w:spacing w:after="200" w:line="276" w:lineRule="auto"/>
    </w:pPr>
    <w:rPr>
      <w:rFonts w:eastAsiaTheme="minorEastAsia" w:cstheme="minorBidi"/>
      <w:b/>
      <w:sz w:val="24"/>
      <w:szCs w:val="22"/>
      <w:lang w:eastAsia="en-US"/>
    </w:rPr>
  </w:style>
  <w:style w:type="character" w:customStyle="1" w:styleId="TtuloPrincipalCarcter">
    <w:name w:val="Título Principal Carácter"/>
    <w:basedOn w:val="Tipodeletrapredefinidodopargrafo"/>
    <w:link w:val="TtuloPrincipal"/>
    <w:rsid w:val="0018248F"/>
    <w:rPr>
      <w:rFonts w:ascii="Trebuchet MS" w:eastAsiaTheme="minorEastAsia" w:hAnsi="Trebuchet MS" w:cstheme="minorBidi"/>
      <w:b/>
      <w:sz w:val="32"/>
      <w:szCs w:val="22"/>
      <w:lang w:eastAsia="en-US"/>
    </w:rPr>
  </w:style>
  <w:style w:type="character" w:customStyle="1" w:styleId="Sub-ttuloCarcter">
    <w:name w:val="Sub-título Carácter"/>
    <w:basedOn w:val="Tipodeletrapredefinidodopargrafo"/>
    <w:link w:val="Sub-ttulo"/>
    <w:rsid w:val="0018248F"/>
    <w:rPr>
      <w:rFonts w:ascii="Trebuchet MS" w:eastAsiaTheme="minorEastAsia" w:hAnsi="Trebuchet MS" w:cstheme="minorBidi"/>
      <w:b/>
      <w:sz w:val="24"/>
      <w:szCs w:val="22"/>
      <w:lang w:eastAsia="en-US"/>
    </w:rPr>
  </w:style>
  <w:style w:type="paragraph" w:styleId="Legenda">
    <w:name w:val="caption"/>
    <w:basedOn w:val="Normal"/>
    <w:next w:val="Normal"/>
    <w:uiPriority w:val="35"/>
    <w:unhideWhenUsed/>
    <w:qFormat/>
    <w:rsid w:val="00DB1BE1"/>
    <w:pPr>
      <w:spacing w:after="200"/>
    </w:pPr>
    <w:rPr>
      <w:rFonts w:asciiTheme="minorHAnsi" w:eastAsiaTheme="minorHAnsi" w:hAnsiTheme="minorHAnsi" w:cstheme="minorBidi"/>
      <w:b/>
      <w:bCs/>
      <w:color w:val="4F81BD" w:themeColor="accent1"/>
      <w:sz w:val="18"/>
      <w:szCs w:val="18"/>
      <w:lang w:eastAsia="en-US"/>
    </w:rPr>
  </w:style>
  <w:style w:type="paragraph" w:customStyle="1" w:styleId="Titulo3">
    <w:name w:val="Titulo3"/>
    <w:basedOn w:val="PargrafodaLista"/>
    <w:link w:val="Titulo3Carcter"/>
    <w:qFormat/>
    <w:rsid w:val="00E57674"/>
  </w:style>
  <w:style w:type="character" w:customStyle="1" w:styleId="Titulo3Carcter">
    <w:name w:val="Titulo3 Carácter"/>
    <w:basedOn w:val="PargrafodaListaCarter"/>
    <w:link w:val="Titulo3"/>
    <w:rsid w:val="00E57674"/>
    <w:rPr>
      <w:rFonts w:ascii="Trebuchet MS" w:hAnsi="Trebuchet MS" w:cs="Arial"/>
      <w:b/>
    </w:rPr>
  </w:style>
  <w:style w:type="paragraph" w:styleId="Textodenotaderodap">
    <w:name w:val="footnote text"/>
    <w:basedOn w:val="Normal"/>
    <w:link w:val="TextodenotaderodapCarter"/>
    <w:uiPriority w:val="99"/>
    <w:qFormat/>
    <w:rsid w:val="00EB63D3"/>
  </w:style>
  <w:style w:type="character" w:customStyle="1" w:styleId="TextodenotaderodapCarter">
    <w:name w:val="Texto de nota de rodapé Caráter"/>
    <w:basedOn w:val="Tipodeletrapredefinidodopargrafo"/>
    <w:link w:val="Textodenotaderodap"/>
    <w:uiPriority w:val="99"/>
    <w:rsid w:val="00EB63D3"/>
    <w:rPr>
      <w:rFonts w:ascii="Trebuchet MS" w:hAnsi="Trebuchet MS" w:cs="Arial"/>
    </w:rPr>
  </w:style>
  <w:style w:type="character" w:styleId="Refdenotaderodap">
    <w:name w:val="footnote reference"/>
    <w:basedOn w:val="Tipodeletrapredefinidodopargrafo"/>
    <w:uiPriority w:val="99"/>
    <w:qFormat/>
    <w:rsid w:val="00EB63D3"/>
    <w:rPr>
      <w:vertAlign w:val="superscript"/>
    </w:rPr>
  </w:style>
  <w:style w:type="character" w:customStyle="1" w:styleId="Ttulo4Carter">
    <w:name w:val="Título 4 Caráter"/>
    <w:basedOn w:val="Tipodeletrapredefinidodopargrafo"/>
    <w:link w:val="Ttulo4"/>
    <w:uiPriority w:val="9"/>
    <w:rsid w:val="008C31F3"/>
    <w:rPr>
      <w:rFonts w:ascii="Verdana" w:eastAsiaTheme="majorEastAsia" w:hAnsi="Verdana" w:cstheme="majorBidi"/>
      <w:b/>
      <w:bCs/>
      <w:i/>
      <w:iCs/>
      <w:color w:val="4F81BD" w:themeColor="accent1"/>
      <w:sz w:val="16"/>
      <w:szCs w:val="16"/>
    </w:rPr>
  </w:style>
  <w:style w:type="paragraph" w:customStyle="1" w:styleId="Sub-Subttulo0">
    <w:name w:val="Sub-Subtítulo"/>
    <w:basedOn w:val="PargrafodaLista"/>
    <w:link w:val="Sub-SubttuloCarcter0"/>
    <w:qFormat/>
    <w:rsid w:val="008C31F3"/>
    <w:pPr>
      <w:ind w:left="1224" w:hanging="504"/>
      <w:outlineLvl w:val="2"/>
    </w:pPr>
  </w:style>
  <w:style w:type="character" w:customStyle="1" w:styleId="Sub-SubttuloCarcter0">
    <w:name w:val="Sub-Subtítulo Carácter"/>
    <w:basedOn w:val="PargrafodaListaCarter"/>
    <w:link w:val="Sub-Subttulo0"/>
    <w:rsid w:val="008C31F3"/>
    <w:rPr>
      <w:rFonts w:ascii="Trebuchet MS" w:hAnsi="Trebuchet MS" w:cs="Arial"/>
      <w:b/>
    </w:rPr>
  </w:style>
  <w:style w:type="character" w:styleId="nfase">
    <w:name w:val="Emphasis"/>
    <w:uiPriority w:val="20"/>
    <w:qFormat/>
    <w:rsid w:val="00915488"/>
    <w:rPr>
      <w:i/>
      <w:iCs/>
    </w:rPr>
  </w:style>
  <w:style w:type="paragraph" w:styleId="Textosimples">
    <w:name w:val="Plain Text"/>
    <w:basedOn w:val="Normal"/>
    <w:link w:val="TextosimplesCarter"/>
    <w:uiPriority w:val="99"/>
    <w:unhideWhenUsed/>
    <w:rsid w:val="00A67922"/>
    <w:rPr>
      <w:rFonts w:ascii="Calibri" w:eastAsiaTheme="minorHAnsi" w:hAnsi="Calibri" w:cs="Calibri"/>
      <w:sz w:val="22"/>
      <w:szCs w:val="22"/>
      <w:lang w:eastAsia="en-US"/>
    </w:rPr>
  </w:style>
  <w:style w:type="character" w:customStyle="1" w:styleId="TextosimplesCarter">
    <w:name w:val="Texto simples Caráter"/>
    <w:basedOn w:val="Tipodeletrapredefinidodopargrafo"/>
    <w:link w:val="Textosimples"/>
    <w:uiPriority w:val="99"/>
    <w:rsid w:val="00A67922"/>
    <w:rPr>
      <w:rFonts w:ascii="Calibri" w:eastAsiaTheme="minorHAnsi" w:hAnsi="Calibri" w:cs="Calibri"/>
      <w:sz w:val="22"/>
      <w:szCs w:val="22"/>
      <w:lang w:eastAsia="en-US"/>
    </w:rPr>
  </w:style>
  <w:style w:type="character" w:styleId="Hiperligaovisitada">
    <w:name w:val="FollowedHyperlink"/>
    <w:basedOn w:val="Tipodeletrapredefinidodopargrafo"/>
    <w:uiPriority w:val="99"/>
    <w:rsid w:val="00552F96"/>
    <w:rPr>
      <w:color w:val="800080" w:themeColor="followedHyperlink"/>
      <w:u w:val="single"/>
    </w:rPr>
  </w:style>
  <w:style w:type="paragraph" w:customStyle="1" w:styleId="Default">
    <w:name w:val="Default"/>
    <w:rsid w:val="00E51A3B"/>
    <w:pPr>
      <w:autoSpaceDE w:val="0"/>
      <w:autoSpaceDN w:val="0"/>
      <w:adjustRightInd w:val="0"/>
    </w:pPr>
    <w:rPr>
      <w:rFonts w:ascii="Calibri" w:hAnsi="Calibri" w:cs="Calibri"/>
      <w:color w:val="000000"/>
      <w:sz w:val="24"/>
      <w:szCs w:val="24"/>
    </w:rPr>
  </w:style>
  <w:style w:type="numbering" w:customStyle="1" w:styleId="Semlista1">
    <w:name w:val="Sem lista1"/>
    <w:next w:val="Semlista"/>
    <w:uiPriority w:val="99"/>
    <w:semiHidden/>
    <w:unhideWhenUsed/>
    <w:rsid w:val="00FE1D6F"/>
  </w:style>
  <w:style w:type="paragraph" w:styleId="HTMLpr-formatado">
    <w:name w:val="HTML Preformatted"/>
    <w:basedOn w:val="Normal"/>
    <w:link w:val="HTMLpr-formatadoCarter"/>
    <w:uiPriority w:val="99"/>
    <w:unhideWhenUsed/>
    <w:rsid w:val="00FE1D6F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jc w:val="both"/>
    </w:pPr>
    <w:rPr>
      <w:rFonts w:ascii="Courier New" w:hAnsi="Courier New" w:cs="Courier New"/>
      <w:lang w:eastAsia="en-US"/>
    </w:rPr>
  </w:style>
  <w:style w:type="character" w:customStyle="1" w:styleId="HTMLpr-formatadoCarter">
    <w:name w:val="HTML pré-formatado Caráter"/>
    <w:basedOn w:val="Tipodeletrapredefinidodopargrafo"/>
    <w:link w:val="HTMLpr-formatado"/>
    <w:uiPriority w:val="99"/>
    <w:rsid w:val="00FE1D6F"/>
    <w:rPr>
      <w:rFonts w:ascii="Courier New" w:hAnsi="Courier New" w:cs="Courier New"/>
      <w:lang w:eastAsia="en-US"/>
    </w:rPr>
  </w:style>
  <w:style w:type="character" w:styleId="CdigoHTML">
    <w:name w:val="HTML Code"/>
    <w:uiPriority w:val="99"/>
    <w:unhideWhenUsed/>
    <w:rsid w:val="00FE1D6F"/>
    <w:rPr>
      <w:rFonts w:ascii="Courier New" w:eastAsia="Times New Roman" w:hAnsi="Courier New" w:cs="Courier New"/>
      <w:sz w:val="20"/>
      <w:szCs w:val="20"/>
    </w:rPr>
  </w:style>
  <w:style w:type="table" w:customStyle="1" w:styleId="Tabelacomgrelha1">
    <w:name w:val="Tabela com grelha1"/>
    <w:basedOn w:val="Tabelanormal"/>
    <w:next w:val="TabelacomGrelha"/>
    <w:uiPriority w:val="59"/>
    <w:rsid w:val="00FE1D6F"/>
    <w:rPr>
      <w:rFonts w:ascii="Calibri" w:hAnsi="Calibri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SombreadoClaro1">
    <w:name w:val="Sombreado Claro1"/>
    <w:basedOn w:val="Tabelanormal"/>
    <w:uiPriority w:val="60"/>
    <w:rsid w:val="00FE1D6F"/>
    <w:rPr>
      <w:rFonts w:ascii="Calibri" w:hAnsi="Calibri"/>
      <w:color w:val="000000"/>
    </w:rPr>
    <w:tblPr>
      <w:tblStyleRowBandSize w:val="1"/>
      <w:tblStyleColBandSize w:val="1"/>
      <w:tblBorders>
        <w:top w:val="single" w:sz="8" w:space="0" w:color="000000"/>
        <w:bottom w:val="single" w:sz="8" w:space="0" w:color="000000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/>
          <w:left w:val="nil"/>
          <w:bottom w:val="single" w:sz="8" w:space="0" w:color="000000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/>
          <w:left w:val="nil"/>
          <w:bottom w:val="single" w:sz="8" w:space="0" w:color="000000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C0C0C0"/>
      </w:tcPr>
    </w:tblStylePr>
  </w:style>
  <w:style w:type="table" w:customStyle="1" w:styleId="SombreadoMdio11">
    <w:name w:val="Sombreado Médio 11"/>
    <w:basedOn w:val="Tabelanormal"/>
    <w:uiPriority w:val="63"/>
    <w:rsid w:val="00FE1D6F"/>
    <w:rPr>
      <w:rFonts w:ascii="Calibri" w:hAnsi="Calibri"/>
    </w:rPr>
    <w:tblPr>
      <w:tblStyleRowBandSize w:val="1"/>
      <w:tblStyleColBandSize w:val="1"/>
      <w:tblBorders>
        <w:top w:val="single" w:sz="8" w:space="0" w:color="404040"/>
        <w:left w:val="single" w:sz="8" w:space="0" w:color="404040"/>
        <w:bottom w:val="single" w:sz="8" w:space="0" w:color="404040"/>
        <w:right w:val="single" w:sz="8" w:space="0" w:color="404040"/>
        <w:insideH w:val="single" w:sz="8" w:space="0" w:color="404040"/>
      </w:tblBorders>
    </w:tblPr>
    <w:tblStylePr w:type="firstRow">
      <w:pPr>
        <w:spacing w:before="0" w:after="0" w:line="240" w:lineRule="auto"/>
      </w:pPr>
      <w:rPr>
        <w:b/>
        <w:bCs/>
        <w:color w:val="FFFFFF"/>
      </w:rPr>
      <w:tblPr/>
      <w:tcPr>
        <w:tcBorders>
          <w:top w:val="single" w:sz="8" w:space="0" w:color="404040"/>
          <w:left w:val="single" w:sz="8" w:space="0" w:color="404040"/>
          <w:bottom w:val="single" w:sz="8" w:space="0" w:color="404040"/>
          <w:right w:val="single" w:sz="8" w:space="0" w:color="404040"/>
          <w:insideH w:val="nil"/>
          <w:insideV w:val="nil"/>
        </w:tcBorders>
        <w:shd w:val="clear" w:color="auto" w:fill="000000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04040"/>
          <w:left w:val="single" w:sz="8" w:space="0" w:color="404040"/>
          <w:bottom w:val="single" w:sz="8" w:space="0" w:color="404040"/>
          <w:right w:val="single" w:sz="8" w:space="0" w:color="404040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0C0C0"/>
      </w:tcPr>
    </w:tblStylePr>
    <w:tblStylePr w:type="band1Horz">
      <w:tblPr/>
      <w:tcPr>
        <w:tcBorders>
          <w:insideH w:val="nil"/>
          <w:insideV w:val="nil"/>
        </w:tcBorders>
        <w:shd w:val="clear" w:color="auto" w:fill="C0C0C0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SombreadoMdio2-Cor5">
    <w:name w:val="Medium Shading 2 Accent 5"/>
    <w:basedOn w:val="Tabelanormal"/>
    <w:uiPriority w:val="64"/>
    <w:rsid w:val="00FE1D6F"/>
    <w:rPr>
      <w:rFonts w:ascii="Calibri" w:hAnsi="Calibri"/>
    </w:r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BACC6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/>
      </w:tcPr>
    </w:tblStylePr>
    <w:tblStylePr w:type="firstCol">
      <w:rPr>
        <w:b/>
        <w:bCs/>
        <w:color w:val="FFFFFF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BACC6"/>
      </w:tcPr>
    </w:tblStylePr>
    <w:tblStylePr w:type="lastCol">
      <w:rPr>
        <w:b/>
        <w:bCs/>
        <w:color w:val="FFFFFF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4BACC6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/>
      </w:tcPr>
    </w:tblStylePr>
    <w:tblStylePr w:type="band1Horz">
      <w:tblPr/>
      <w:tcPr>
        <w:shd w:val="clear" w:color="auto" w:fill="D8D8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GrelhaMdia2-Cor1">
    <w:name w:val="Medium Grid 2 Accent 1"/>
    <w:basedOn w:val="Tabelanormal"/>
    <w:uiPriority w:val="68"/>
    <w:rsid w:val="00FE1D6F"/>
    <w:rPr>
      <w:rFonts w:ascii="Cambria" w:hAnsi="Cambria"/>
      <w:color w:val="000000"/>
    </w:rPr>
    <w:tblPr>
      <w:tblStyleRowBandSize w:val="1"/>
      <w:tblStyleColBandSize w:val="1"/>
      <w:tblBorders>
        <w:top w:val="single" w:sz="8" w:space="0" w:color="4F81BD"/>
        <w:left w:val="single" w:sz="8" w:space="0" w:color="4F81BD"/>
        <w:bottom w:val="single" w:sz="8" w:space="0" w:color="4F81BD"/>
        <w:right w:val="single" w:sz="8" w:space="0" w:color="4F81BD"/>
        <w:insideH w:val="single" w:sz="8" w:space="0" w:color="4F81BD"/>
        <w:insideV w:val="single" w:sz="8" w:space="0" w:color="4F81BD"/>
      </w:tblBorders>
    </w:tblPr>
    <w:tcPr>
      <w:shd w:val="clear" w:color="auto" w:fill="D3DFEE"/>
    </w:tcPr>
    <w:tblStylePr w:type="firstRow">
      <w:rPr>
        <w:b/>
        <w:bCs/>
        <w:color w:val="000000"/>
      </w:rPr>
      <w:tblPr/>
      <w:tcPr>
        <w:shd w:val="clear" w:color="auto" w:fill="EDF2F8"/>
      </w:tcPr>
    </w:tblStylePr>
    <w:tblStylePr w:type="lastRow">
      <w:rPr>
        <w:b/>
        <w:bCs/>
        <w:color w:val="000000"/>
      </w:rPr>
      <w:tblPr/>
      <w:tcPr>
        <w:tcBorders>
          <w:top w:val="single" w:sz="12" w:space="0" w:color="000000"/>
          <w:left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firstCol">
      <w:rPr>
        <w:b/>
        <w:bCs/>
        <w:color w:val="000000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lastCol">
      <w:rPr>
        <w:b w:val="0"/>
        <w:bCs w:val="0"/>
        <w:color w:val="000000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BE5F1"/>
      </w:tcPr>
    </w:tblStylePr>
    <w:tblStylePr w:type="band1Vert">
      <w:tblPr/>
      <w:tcPr>
        <w:shd w:val="clear" w:color="auto" w:fill="A7BFDE"/>
      </w:tcPr>
    </w:tblStylePr>
    <w:tblStylePr w:type="band1Horz">
      <w:tblPr/>
      <w:tcPr>
        <w:tcBorders>
          <w:insideH w:val="single" w:sz="6" w:space="0" w:color="4F81BD"/>
          <w:insideV w:val="single" w:sz="6" w:space="0" w:color="4F81BD"/>
        </w:tcBorders>
        <w:shd w:val="clear" w:color="auto" w:fill="A7BFDE"/>
      </w:tcPr>
    </w:tblStylePr>
    <w:tblStylePr w:type="nwCell">
      <w:tblPr/>
      <w:tcPr>
        <w:shd w:val="clear" w:color="auto" w:fill="FFFFFF"/>
      </w:tcPr>
    </w:tblStylePr>
  </w:style>
  <w:style w:type="table" w:customStyle="1" w:styleId="SombreadoMdio1-Cor11">
    <w:name w:val="Sombreado Médio 1 - Cor 11"/>
    <w:basedOn w:val="Tabelanormal"/>
    <w:uiPriority w:val="63"/>
    <w:rsid w:val="00FE1D6F"/>
    <w:rPr>
      <w:rFonts w:ascii="Calibri" w:hAnsi="Calibri"/>
    </w:rPr>
    <w:tblPr>
      <w:tblStyleRowBandSize w:val="1"/>
      <w:tblStyleColBandSize w:val="1"/>
      <w:tblBorders>
        <w:top w:val="single" w:sz="8" w:space="0" w:color="7BA0CD"/>
        <w:left w:val="single" w:sz="8" w:space="0" w:color="7BA0CD"/>
        <w:bottom w:val="single" w:sz="8" w:space="0" w:color="7BA0CD"/>
        <w:right w:val="single" w:sz="8" w:space="0" w:color="7BA0CD"/>
        <w:insideH w:val="single" w:sz="8" w:space="0" w:color="7BA0CD"/>
      </w:tblBorders>
    </w:tblPr>
    <w:tblStylePr w:type="firstRow">
      <w:pPr>
        <w:spacing w:before="0" w:after="0" w:line="240" w:lineRule="auto"/>
      </w:pPr>
      <w:rPr>
        <w:b/>
        <w:bCs/>
        <w:color w:val="FFFFFF"/>
      </w:rPr>
      <w:tblPr/>
      <w:tcPr>
        <w:tcBorders>
          <w:top w:val="single" w:sz="8" w:space="0" w:color="7BA0CD"/>
          <w:left w:val="single" w:sz="8" w:space="0" w:color="7BA0CD"/>
          <w:bottom w:val="single" w:sz="8" w:space="0" w:color="7BA0CD"/>
          <w:right w:val="single" w:sz="8" w:space="0" w:color="7BA0CD"/>
          <w:insideH w:val="nil"/>
          <w:insideV w:val="nil"/>
        </w:tcBorders>
        <w:shd w:val="clear" w:color="auto" w:fill="4F81BD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7BA0CD"/>
          <w:left w:val="single" w:sz="8" w:space="0" w:color="7BA0CD"/>
          <w:bottom w:val="single" w:sz="8" w:space="0" w:color="7BA0CD"/>
          <w:right w:val="single" w:sz="8" w:space="0" w:color="7BA0CD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3DFEE"/>
      </w:tcPr>
    </w:tblStylePr>
    <w:tblStylePr w:type="band1Horz">
      <w:tblPr/>
      <w:tcPr>
        <w:tcBorders>
          <w:insideH w:val="nil"/>
          <w:insideV w:val="nil"/>
        </w:tcBorders>
        <w:shd w:val="clear" w:color="auto" w:fill="D3DFEE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ListaMdia2-Cor1">
    <w:name w:val="Medium List 2 Accent 1"/>
    <w:basedOn w:val="Tabelanormal"/>
    <w:uiPriority w:val="66"/>
    <w:rsid w:val="00FE1D6F"/>
    <w:rPr>
      <w:rFonts w:ascii="Cambria" w:hAnsi="Cambria"/>
      <w:color w:val="000000"/>
    </w:rPr>
    <w:tblPr>
      <w:tblStyleRowBandSize w:val="1"/>
      <w:tblStyleColBandSize w:val="1"/>
      <w:tblBorders>
        <w:top w:val="single" w:sz="8" w:space="0" w:color="4F81BD"/>
        <w:left w:val="single" w:sz="8" w:space="0" w:color="4F81BD"/>
        <w:bottom w:val="single" w:sz="8" w:space="0" w:color="4F81BD"/>
        <w:right w:val="single" w:sz="8" w:space="0" w:color="4F81BD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4F81BD"/>
          <w:right w:val="nil"/>
          <w:insideH w:val="nil"/>
          <w:insideV w:val="nil"/>
        </w:tcBorders>
        <w:shd w:val="clear" w:color="auto" w:fill="FFFFFF"/>
      </w:tcPr>
    </w:tblStylePr>
    <w:tblStylePr w:type="lastRow">
      <w:tblPr/>
      <w:tcPr>
        <w:tcBorders>
          <w:top w:val="single" w:sz="8" w:space="0" w:color="4F81BD"/>
          <w:left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4F81BD"/>
          <w:insideH w:val="nil"/>
          <w:insideV w:val="nil"/>
        </w:tcBorders>
        <w:shd w:val="clear" w:color="auto" w:fill="FFFFFF"/>
      </w:tcPr>
    </w:tblStylePr>
    <w:tblStylePr w:type="lastCol">
      <w:tblPr/>
      <w:tcPr>
        <w:tcBorders>
          <w:top w:val="nil"/>
          <w:left w:val="single" w:sz="8" w:space="0" w:color="4F81BD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3DFEE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3DFEE"/>
      </w:tcPr>
    </w:tblStylePr>
    <w:tblStylePr w:type="nwCell">
      <w:tblPr/>
      <w:tcPr>
        <w:shd w:val="clear" w:color="auto" w:fill="FFFFFF"/>
      </w:tcPr>
    </w:tblStylePr>
    <w:tblStylePr w:type="swCell">
      <w:tblPr/>
      <w:tcPr>
        <w:tcBorders>
          <w:top w:val="nil"/>
        </w:tcBorders>
      </w:tcPr>
    </w:tblStylePr>
  </w:style>
  <w:style w:type="character" w:customStyle="1" w:styleId="estilo3">
    <w:name w:val="estilo3"/>
    <w:basedOn w:val="Tipodeletrapredefinidodopargrafo"/>
    <w:rsid w:val="00FE1D6F"/>
  </w:style>
  <w:style w:type="table" w:customStyle="1" w:styleId="SombreadoMdio2-Cor11">
    <w:name w:val="Sombreado Médio 2 - Cor 11"/>
    <w:basedOn w:val="Tabelanormal"/>
    <w:uiPriority w:val="64"/>
    <w:rsid w:val="00FE1D6F"/>
    <w:rPr>
      <w:rFonts w:ascii="Calibri" w:hAnsi="Calibri"/>
    </w:r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F81BD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/>
      </w:tcPr>
    </w:tblStylePr>
    <w:tblStylePr w:type="firstCol">
      <w:rPr>
        <w:b/>
        <w:bCs/>
        <w:color w:val="FFFFFF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F81BD"/>
      </w:tcPr>
    </w:tblStylePr>
    <w:tblStylePr w:type="lastCol">
      <w:rPr>
        <w:b/>
        <w:bCs/>
        <w:color w:val="FFFFFF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4F81BD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/>
      </w:tcPr>
    </w:tblStylePr>
    <w:tblStylePr w:type="band1Horz">
      <w:tblPr/>
      <w:tcPr>
        <w:shd w:val="clear" w:color="auto" w:fill="D8D8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GrelhaMdia3-Cor1">
    <w:name w:val="Medium Grid 3 Accent 1"/>
    <w:basedOn w:val="Tabelanormal"/>
    <w:uiPriority w:val="69"/>
    <w:rsid w:val="00FE1D6F"/>
    <w:rPr>
      <w:rFonts w:ascii="Calibri" w:hAnsi="Calibri"/>
    </w:rPr>
    <w:tblPr>
      <w:tblStyleRowBandSize w:val="1"/>
      <w:tblStyleColBandSize w:val="1"/>
      <w:tblBorders>
        <w:top w:val="single" w:sz="8" w:space="0" w:color="FFFFFF"/>
        <w:left w:val="single" w:sz="8" w:space="0" w:color="FFFFFF"/>
        <w:bottom w:val="single" w:sz="8" w:space="0" w:color="FFFFFF"/>
        <w:right w:val="single" w:sz="8" w:space="0" w:color="FFFFFF"/>
        <w:insideH w:val="single" w:sz="6" w:space="0" w:color="FFFFFF"/>
        <w:insideV w:val="single" w:sz="6" w:space="0" w:color="FFFFFF"/>
      </w:tblBorders>
    </w:tblPr>
    <w:tcPr>
      <w:shd w:val="clear" w:color="auto" w:fill="D3DFEE"/>
    </w:tcPr>
    <w:tblStylePr w:type="firstRow">
      <w:rPr>
        <w:b/>
        <w:bCs/>
        <w:i w:val="0"/>
        <w:iCs w:val="0"/>
        <w:color w:val="FFFFFF"/>
      </w:rPr>
      <w:tblPr/>
      <w:tcPr>
        <w:tcBorders>
          <w:top w:val="single" w:sz="8" w:space="0" w:color="FFFFFF"/>
          <w:left w:val="single" w:sz="8" w:space="0" w:color="FFFFFF"/>
          <w:bottom w:val="single" w:sz="24" w:space="0" w:color="FFFFFF"/>
          <w:right w:val="single" w:sz="8" w:space="0" w:color="FFFFFF"/>
          <w:insideH w:val="nil"/>
          <w:insideV w:val="single" w:sz="8" w:space="0" w:color="FFFFFF"/>
        </w:tcBorders>
        <w:shd w:val="clear" w:color="auto" w:fill="4F81BD"/>
      </w:tcPr>
    </w:tblStylePr>
    <w:tblStylePr w:type="lastRow">
      <w:rPr>
        <w:b/>
        <w:bCs/>
        <w:i w:val="0"/>
        <w:iCs w:val="0"/>
        <w:color w:val="FFFFFF"/>
      </w:rPr>
      <w:tblPr/>
      <w:tcPr>
        <w:tcBorders>
          <w:top w:val="single" w:sz="24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nil"/>
          <w:insideV w:val="single" w:sz="8" w:space="0" w:color="FFFFFF"/>
        </w:tcBorders>
        <w:shd w:val="clear" w:color="auto" w:fill="4F81BD"/>
      </w:tcPr>
    </w:tblStylePr>
    <w:tblStylePr w:type="firstCol">
      <w:rPr>
        <w:b/>
        <w:bCs/>
        <w:i w:val="0"/>
        <w:iCs w:val="0"/>
        <w:color w:val="FFFFFF"/>
      </w:rPr>
      <w:tblPr/>
      <w:tcPr>
        <w:tcBorders>
          <w:left w:val="single" w:sz="8" w:space="0" w:color="FFFFFF"/>
          <w:right w:val="single" w:sz="24" w:space="0" w:color="FFFFFF"/>
          <w:insideH w:val="nil"/>
          <w:insideV w:val="nil"/>
        </w:tcBorders>
        <w:shd w:val="clear" w:color="auto" w:fill="4F81BD"/>
      </w:tcPr>
    </w:tblStylePr>
    <w:tblStylePr w:type="lastCol">
      <w:rPr>
        <w:b/>
        <w:bCs/>
        <w:i w:val="0"/>
        <w:iCs w:val="0"/>
        <w:color w:val="FFFFFF"/>
      </w:rPr>
      <w:tblPr/>
      <w:tcPr>
        <w:tcBorders>
          <w:top w:val="nil"/>
          <w:left w:val="single" w:sz="24" w:space="0" w:color="FFFFFF"/>
          <w:bottom w:val="nil"/>
          <w:right w:val="nil"/>
          <w:insideH w:val="nil"/>
          <w:insideV w:val="nil"/>
        </w:tcBorders>
        <w:shd w:val="clear" w:color="auto" w:fill="4F81BD"/>
      </w:tcPr>
    </w:tblStylePr>
    <w:tblStylePr w:type="band1Vert">
      <w:tblPr/>
      <w:tcPr>
        <w:tc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nil"/>
          <w:insideV w:val="nil"/>
        </w:tcBorders>
        <w:shd w:val="clear" w:color="auto" w:fill="A7BFDE"/>
      </w:tcPr>
    </w:tblStylePr>
    <w:tblStylePr w:type="band1Horz">
      <w:tblPr/>
      <w:tcPr>
        <w:tc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single" w:sz="8" w:space="0" w:color="FFFFFF"/>
          <w:insideV w:val="single" w:sz="8" w:space="0" w:color="FFFFFF"/>
        </w:tcBorders>
        <w:shd w:val="clear" w:color="auto" w:fill="A7BFDE"/>
      </w:tcPr>
    </w:tblStylePr>
  </w:style>
  <w:style w:type="paragraph" w:styleId="NormalWeb">
    <w:name w:val="Normal (Web)"/>
    <w:basedOn w:val="Normal"/>
    <w:uiPriority w:val="99"/>
    <w:unhideWhenUsed/>
    <w:rsid w:val="00FE1D6F"/>
    <w:pPr>
      <w:spacing w:before="100" w:beforeAutospacing="1" w:after="100" w:afterAutospacing="1"/>
      <w:jc w:val="both"/>
    </w:pPr>
    <w:rPr>
      <w:rFonts w:ascii="Times New Roman" w:hAnsi="Times New Roman" w:cs="Times New Roman"/>
      <w:sz w:val="24"/>
      <w:szCs w:val="24"/>
      <w:lang w:eastAsia="en-US"/>
    </w:rPr>
  </w:style>
  <w:style w:type="character" w:customStyle="1" w:styleId="frtnpxblubld">
    <w:name w:val="frtnpxblubld"/>
    <w:basedOn w:val="Tipodeletrapredefinidodopargrafo"/>
    <w:rsid w:val="00FE1D6F"/>
  </w:style>
  <w:style w:type="paragraph" w:customStyle="1" w:styleId="twlvpxblk">
    <w:name w:val="twlvpxblk"/>
    <w:basedOn w:val="Normal"/>
    <w:rsid w:val="00FE1D6F"/>
    <w:pPr>
      <w:spacing w:before="100" w:beforeAutospacing="1" w:after="100" w:afterAutospacing="1"/>
      <w:jc w:val="both"/>
    </w:pPr>
    <w:rPr>
      <w:rFonts w:ascii="Times New Roman" w:hAnsi="Times New Roman" w:cs="Times New Roman"/>
      <w:sz w:val="24"/>
      <w:szCs w:val="24"/>
      <w:lang w:eastAsia="en-US"/>
    </w:rPr>
  </w:style>
  <w:style w:type="character" w:customStyle="1" w:styleId="tit">
    <w:name w:val="tit"/>
    <w:basedOn w:val="Tipodeletrapredefinidodopargrafo"/>
    <w:rsid w:val="00FE1D6F"/>
  </w:style>
  <w:style w:type="paragraph" w:styleId="ndicedeilustraes">
    <w:name w:val="table of figures"/>
    <w:basedOn w:val="Normal"/>
    <w:next w:val="Normal"/>
    <w:uiPriority w:val="99"/>
    <w:unhideWhenUsed/>
    <w:rsid w:val="00FE1D6F"/>
    <w:pPr>
      <w:spacing w:line="276" w:lineRule="auto"/>
      <w:jc w:val="both"/>
    </w:pPr>
    <w:rPr>
      <w:rFonts w:cs="Times New Roman"/>
      <w:lang w:eastAsia="en-US"/>
    </w:rPr>
  </w:style>
  <w:style w:type="paragraph" w:customStyle="1" w:styleId="Titullo2">
    <w:name w:val="Titullo 2"/>
    <w:basedOn w:val="Normal"/>
    <w:link w:val="Titullo2Carcter"/>
    <w:qFormat/>
    <w:rsid w:val="008B5C7D"/>
    <w:pPr>
      <w:spacing w:before="120" w:after="200" w:line="360" w:lineRule="auto"/>
      <w:jc w:val="both"/>
    </w:pPr>
    <w:rPr>
      <w:rFonts w:cs="Times New Roman"/>
      <w:b/>
      <w:sz w:val="28"/>
      <w:u w:val="single"/>
      <w:lang w:eastAsia="en-US"/>
    </w:rPr>
  </w:style>
  <w:style w:type="character" w:customStyle="1" w:styleId="Titullo2Carcter">
    <w:name w:val="Titullo 2 Carácter"/>
    <w:link w:val="Titullo2"/>
    <w:rsid w:val="008B5C7D"/>
    <w:rPr>
      <w:rFonts w:ascii="Trebuchet MS" w:hAnsi="Trebuchet MS"/>
      <w:b/>
      <w:sz w:val="28"/>
      <w:u w:val="single"/>
      <w:lang w:eastAsia="en-US"/>
    </w:rPr>
  </w:style>
  <w:style w:type="paragraph" w:customStyle="1" w:styleId="Titulo30">
    <w:name w:val="Titulo 3"/>
    <w:basedOn w:val="Normal"/>
    <w:qFormat/>
    <w:rsid w:val="008B5C7D"/>
    <w:pPr>
      <w:spacing w:before="120" w:after="200" w:line="360" w:lineRule="auto"/>
      <w:jc w:val="both"/>
    </w:pPr>
    <w:rPr>
      <w:rFonts w:cs="Times New Roman"/>
      <w:b/>
      <w:noProof/>
      <w:sz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185015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9172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1181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48466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54313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1105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0813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27718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30449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2768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89142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87418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37838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92836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64273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64679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76340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6341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11255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57290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99877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78661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40492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1839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9986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21047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97790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4667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47716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97857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85851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48157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10814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49789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2.png"/><Relationship Id="rId18" Type="http://schemas.openxmlformats.org/officeDocument/2006/relationships/image" Target="media/image7.png"/><Relationship Id="rId26" Type="http://schemas.openxmlformats.org/officeDocument/2006/relationships/footer" Target="footer2.xml"/><Relationship Id="rId3" Type="http://schemas.openxmlformats.org/officeDocument/2006/relationships/styles" Target="styles.xml"/><Relationship Id="rId21" Type="http://schemas.openxmlformats.org/officeDocument/2006/relationships/image" Target="media/image10.png"/><Relationship Id="rId7" Type="http://schemas.openxmlformats.org/officeDocument/2006/relationships/endnotes" Target="endnotes.xml"/><Relationship Id="rId12" Type="http://schemas.openxmlformats.org/officeDocument/2006/relationships/hyperlink" Target="https://info.portaldasfinancas.gov.pt/pt/informacao_fiscal/legislacao/Despachos_SEAF/Documents/Despacho_SEAAF_351_2021_XXII.pdf" TargetMode="External"/><Relationship Id="rId17" Type="http://schemas.openxmlformats.org/officeDocument/2006/relationships/image" Target="media/image6.png"/><Relationship Id="rId25" Type="http://schemas.openxmlformats.org/officeDocument/2006/relationships/footer" Target="footer1.xml"/><Relationship Id="rId2" Type="http://schemas.openxmlformats.org/officeDocument/2006/relationships/numbering" Target="numbering.xml"/><Relationship Id="rId16" Type="http://schemas.openxmlformats.org/officeDocument/2006/relationships/image" Target="media/image5.png"/><Relationship Id="rId20" Type="http://schemas.openxmlformats.org/officeDocument/2006/relationships/image" Target="media/image9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https://info.portaldasfinancas.gov.pt/pt/apoio_contribuinte/Novas_regras_faturacao/Documents/Especificacoes_Tecnicas_Codigo_QR.pdf" TargetMode="External"/><Relationship Id="rId24" Type="http://schemas.openxmlformats.org/officeDocument/2006/relationships/header" Target="header1.xml"/><Relationship Id="rId5" Type="http://schemas.openxmlformats.org/officeDocument/2006/relationships/webSettings" Target="webSettings.xml"/><Relationship Id="rId15" Type="http://schemas.openxmlformats.org/officeDocument/2006/relationships/image" Target="media/image4.png"/><Relationship Id="rId23" Type="http://schemas.openxmlformats.org/officeDocument/2006/relationships/image" Target="media/image12.png"/><Relationship Id="rId28" Type="http://schemas.openxmlformats.org/officeDocument/2006/relationships/theme" Target="theme/theme1.xml"/><Relationship Id="rId10" Type="http://schemas.openxmlformats.org/officeDocument/2006/relationships/hyperlink" Target="https://dre.pt/application/conteudo/140210523" TargetMode="External"/><Relationship Id="rId19" Type="http://schemas.openxmlformats.org/officeDocument/2006/relationships/image" Target="media/image8.png"/><Relationship Id="rId4" Type="http://schemas.openxmlformats.org/officeDocument/2006/relationships/settings" Target="settings.xml"/><Relationship Id="rId9" Type="http://schemas.openxmlformats.org/officeDocument/2006/relationships/hyperlink" Target="https://dre.pt/application/conteudo/119622094" TargetMode="External"/><Relationship Id="rId14" Type="http://schemas.openxmlformats.org/officeDocument/2006/relationships/image" Target="media/image3.png"/><Relationship Id="rId22" Type="http://schemas.openxmlformats.org/officeDocument/2006/relationships/image" Target="media/image11.png"/><Relationship Id="rId27" Type="http://schemas.openxmlformats.org/officeDocument/2006/relationships/fontTable" Target="fontTable.xml"/></Relationships>
</file>

<file path=word/_rels/footer2.xml.rels><?xml version="1.0" encoding="UTF-8" standalone="yes"?>
<Relationships xmlns="http://schemas.openxmlformats.org/package/2006/relationships"><Relationship Id="rId3" Type="http://schemas.openxmlformats.org/officeDocument/2006/relationships/image" Target="media/image15.png"/><Relationship Id="rId2" Type="http://schemas.openxmlformats.org/officeDocument/2006/relationships/image" Target="media/image14.jpeg"/><Relationship Id="rId1" Type="http://schemas.openxmlformats.org/officeDocument/2006/relationships/image" Target="media/image13.png"/></Relationships>
</file>

<file path=word/_rels/footnotes.xml.rels><?xml version="1.0" encoding="UTF-8" standalone="yes"?>
<Relationships xmlns="http://schemas.openxmlformats.org/package/2006/relationships"><Relationship Id="rId1" Type="http://schemas.openxmlformats.org/officeDocument/2006/relationships/hyperlink" Target="https://dre.pt/application/conteudo/664305" TargetMode="Externa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Controlo%20de%20Releases\Versoes%207.6x\ArtSOFTv7.63\Documentacao\ArtSOFT2012V763-NovidadesTecnico.dot" TargetMode="External"/></Relationships>
</file>

<file path=word/theme/theme1.xml><?xml version="1.0" encoding="utf-8"?>
<a:theme xmlns:a="http://schemas.openxmlformats.org/drawingml/2006/main" name="Tema do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1B3D49E4-2F88-49E1-8CF0-762025862D3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ArtSOFT2012V763-NovidadesTecnico.dot</Template>
  <TotalTime>12</TotalTime>
  <Pages>10</Pages>
  <Words>1405</Words>
  <Characters>7592</Characters>
  <Application>Microsoft Office Word</Application>
  <DocSecurity>0</DocSecurity>
  <Lines>63</Lines>
  <Paragraphs>17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>Título</vt:lpstr>
    </vt:vector>
  </TitlesOfParts>
  <Company>..</Company>
  <LinksUpToDate>false</LinksUpToDate>
  <CharactersWithSpaces>8980</CharactersWithSpaces>
  <SharedDoc>false</SharedDoc>
  <HLinks>
    <vt:vector size="18" baseType="variant">
      <vt:variant>
        <vt:i4>1376315</vt:i4>
      </vt:variant>
      <vt:variant>
        <vt:i4>14</vt:i4>
      </vt:variant>
      <vt:variant>
        <vt:i4>0</vt:i4>
      </vt:variant>
      <vt:variant>
        <vt:i4>5</vt:i4>
      </vt:variant>
      <vt:variant>
        <vt:lpwstr/>
      </vt:variant>
      <vt:variant>
        <vt:lpwstr>_Toc315082519</vt:lpwstr>
      </vt:variant>
      <vt:variant>
        <vt:i4>1376315</vt:i4>
      </vt:variant>
      <vt:variant>
        <vt:i4>8</vt:i4>
      </vt:variant>
      <vt:variant>
        <vt:i4>0</vt:i4>
      </vt:variant>
      <vt:variant>
        <vt:i4>5</vt:i4>
      </vt:variant>
      <vt:variant>
        <vt:lpwstr/>
      </vt:variant>
      <vt:variant>
        <vt:lpwstr>_Toc315082518</vt:lpwstr>
      </vt:variant>
      <vt:variant>
        <vt:i4>1376315</vt:i4>
      </vt:variant>
      <vt:variant>
        <vt:i4>2</vt:i4>
      </vt:variant>
      <vt:variant>
        <vt:i4>0</vt:i4>
      </vt:variant>
      <vt:variant>
        <vt:i4>5</vt:i4>
      </vt:variant>
      <vt:variant>
        <vt:lpwstr/>
      </vt:variant>
      <vt:variant>
        <vt:lpwstr>_Toc315082517</vt:lpwstr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Título</dc:title>
  <dc:subject>Sub-título</dc:subject>
  <dc:creator>Paulo Belo</dc:creator>
  <cp:lastModifiedBy>Carlos Verissimo</cp:lastModifiedBy>
  <cp:revision>7</cp:revision>
  <cp:lastPrinted>2014-11-06T16:15:00Z</cp:lastPrinted>
  <dcterms:created xsi:type="dcterms:W3CDTF">2022-04-27T13:49:00Z</dcterms:created>
  <dcterms:modified xsi:type="dcterms:W3CDTF">2022-04-27T14:00:00Z</dcterms:modified>
</cp:coreProperties>
</file>