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6D6" w:rsidRPr="00A9776E" w:rsidRDefault="0060446D" w:rsidP="004666D6">
      <w:pPr>
        <w:spacing w:after="0" w:line="240" w:lineRule="auto"/>
        <w:rPr>
          <w:rFonts w:ascii="Trebuchet MS" w:eastAsia="Times New Roman" w:hAnsi="Trebuchet MS" w:cs="Times New Roman"/>
          <w:color w:val="F15A22"/>
          <w:sz w:val="28"/>
          <w:szCs w:val="28"/>
          <w:lang w:eastAsia="pt-PT"/>
        </w:rPr>
      </w:pPr>
      <w:r w:rsidRPr="00A9776E">
        <w:rPr>
          <w:rFonts w:ascii="Trebuchet MS" w:eastAsia="Times New Roman" w:hAnsi="Trebuchet MS" w:cs="Times New Roman"/>
          <w:color w:val="F15A22"/>
          <w:sz w:val="28"/>
          <w:szCs w:val="28"/>
          <w:lang w:eastAsia="pt-PT"/>
        </w:rPr>
        <w:t>Política de Privacidade</w:t>
      </w:r>
      <w:r w:rsidRPr="00A9776E">
        <w:rPr>
          <w:rStyle w:val="Refdenotaderodap"/>
          <w:rFonts w:ascii="Trebuchet MS" w:eastAsia="Times New Roman" w:hAnsi="Trebuchet MS" w:cs="Times New Roman"/>
          <w:color w:val="F15A22"/>
          <w:sz w:val="28"/>
          <w:szCs w:val="28"/>
          <w:lang w:eastAsia="pt-PT"/>
        </w:rPr>
        <w:footnoteReference w:id="1"/>
      </w:r>
    </w:p>
    <w:p w:rsidR="0060446D" w:rsidRPr="00A9776E" w:rsidRDefault="0060446D" w:rsidP="004666D6">
      <w:pPr>
        <w:spacing w:after="0" w:line="240" w:lineRule="auto"/>
        <w:rPr>
          <w:rFonts w:ascii="Trebuchet MS" w:eastAsia="Times New Roman" w:hAnsi="Trebuchet MS" w:cs="Times New Roman"/>
          <w:color w:val="191919"/>
          <w:lang w:eastAsia="pt-PT"/>
        </w:rPr>
      </w:pPr>
    </w:p>
    <w:p w:rsidR="004666D6" w:rsidRPr="00A9776E" w:rsidRDefault="004666D6" w:rsidP="0060446D">
      <w:pPr>
        <w:spacing w:after="0" w:line="240" w:lineRule="auto"/>
        <w:rPr>
          <w:rFonts w:ascii="Trebuchet MS" w:eastAsia="Times New Roman" w:hAnsi="Trebuchet MS" w:cs="Times New Roman"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bCs/>
          <w:color w:val="191919"/>
          <w:lang w:eastAsia="pt-PT"/>
        </w:rPr>
        <w:t>A</w:t>
      </w:r>
      <w:r w:rsidR="0060446D" w:rsidRPr="00A9776E">
        <w:rPr>
          <w:rFonts w:ascii="Trebuchet MS" w:eastAsia="Times New Roman" w:hAnsi="Trebuchet MS" w:cs="Times New Roman"/>
          <w:b/>
          <w:bCs/>
          <w:color w:val="191919"/>
          <w:lang w:eastAsia="pt-PT"/>
        </w:rPr>
        <w:t xml:space="preserve"> (</w:t>
      </w:r>
      <w:r w:rsidR="00531D6E" w:rsidRPr="00A9776E">
        <w:rPr>
          <w:rFonts w:ascii="Trebuchet MS" w:eastAsia="Times New Roman" w:hAnsi="Trebuchet MS" w:cs="Times New Roman"/>
          <w:b/>
          <w:bCs/>
          <w:color w:val="191919"/>
          <w:lang w:eastAsia="pt-PT"/>
        </w:rPr>
        <w:t xml:space="preserve">nome da </w:t>
      </w:r>
      <w:r w:rsidR="0060446D" w:rsidRPr="00A9776E">
        <w:rPr>
          <w:rFonts w:ascii="Trebuchet MS" w:eastAsia="Times New Roman" w:hAnsi="Trebuchet MS" w:cs="Times New Roman"/>
          <w:b/>
          <w:bCs/>
          <w:color w:val="191919"/>
          <w:lang w:eastAsia="pt-PT"/>
        </w:rPr>
        <w:t>empresa)</w:t>
      </w:r>
      <w:r w:rsidR="00531D6E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respeita a total privacidade individual e valoriza integramente a confiança </w:t>
      </w:r>
      <w:r w:rsidR="00526586">
        <w:rPr>
          <w:rFonts w:ascii="Trebuchet MS" w:eastAsia="Times New Roman" w:hAnsi="Trebuchet MS" w:cs="Times New Roman"/>
          <w:color w:val="191919"/>
          <w:lang w:eastAsia="pt-PT"/>
        </w:rPr>
        <w:t>dos seus utilizadores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. Como tal, toda a informação que partilhe com a </w:t>
      </w:r>
      <w:r w:rsidR="00531D6E"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="00531D6E" w:rsidRPr="00A9776E">
        <w:rPr>
          <w:rFonts w:ascii="Trebuchet MS" w:eastAsia="Times New Roman" w:hAnsi="Trebuchet MS" w:cs="Times New Roman"/>
          <w:color w:val="191919"/>
          <w:lang w:eastAsia="pt-PT"/>
        </w:rPr>
        <w:t>por meio eletrónico, telefónico, ou por outros meios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, será tratada em concordância com </w:t>
      </w:r>
      <w:r w:rsidR="00A97842">
        <w:rPr>
          <w:rFonts w:ascii="Trebuchet MS" w:eastAsia="Times New Roman" w:hAnsi="Trebuchet MS" w:cs="Times New Roman"/>
          <w:color w:val="191919"/>
          <w:lang w:eastAsia="pt-PT"/>
        </w:rPr>
        <w:t>o Regulamento Geral de Proteção de Dados.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br/>
        <w:t xml:space="preserve">Esta </w:t>
      </w:r>
      <w:r w:rsidR="00531D6E" w:rsidRPr="00A9776E">
        <w:rPr>
          <w:rFonts w:ascii="Trebuchet MS" w:eastAsia="Times New Roman" w:hAnsi="Trebuchet MS" w:cs="Times New Roman"/>
          <w:color w:val="191919"/>
          <w:lang w:eastAsia="pt-PT"/>
        </w:rPr>
        <w:t>política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descreve como </w:t>
      </w:r>
      <w:r w:rsidR="00531D6E" w:rsidRPr="00A9776E">
        <w:rPr>
          <w:rFonts w:ascii="Trebuchet MS" w:eastAsia="Times New Roman" w:hAnsi="Trebuchet MS" w:cs="Times New Roman"/>
          <w:color w:val="191919"/>
          <w:lang w:eastAsia="pt-PT"/>
        </w:rPr>
        <w:t>é feito o uso dessa informação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>.</w:t>
      </w:r>
    </w:p>
    <w:p w:rsidR="004666D6" w:rsidRPr="00A9776E" w:rsidRDefault="00704D50" w:rsidP="004666D6">
      <w:pPr>
        <w:spacing w:after="0" w:line="240" w:lineRule="auto"/>
        <w:jc w:val="both"/>
        <w:rPr>
          <w:rFonts w:ascii="Trebuchet MS" w:eastAsia="Times New Roman" w:hAnsi="Trebuchet MS" w:cs="Times New Roman"/>
          <w:lang w:eastAsia="pt-PT"/>
        </w:rPr>
      </w:pPr>
      <w:r>
        <w:rPr>
          <w:rFonts w:ascii="Trebuchet MS" w:eastAsia="Times New Roman" w:hAnsi="Trebuchet MS" w:cs="Times New Roman"/>
          <w:lang w:eastAsia="pt-PT"/>
        </w:rPr>
        <w:pict>
          <v:rect id="_x0000_i1025" style="width:0;height:1.5pt" o:hralign="center" o:hrstd="t" o:hrnoshade="t" o:hr="t" fillcolor="#191919" stroked="f"/>
        </w:pict>
      </w:r>
    </w:p>
    <w:p w:rsidR="004666D6" w:rsidRPr="00A9776E" w:rsidRDefault="004666D6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> </w:t>
      </w:r>
    </w:p>
    <w:p w:rsidR="004666D6" w:rsidRPr="00A9776E" w:rsidRDefault="00360652" w:rsidP="0002068F">
      <w:pPr>
        <w:pStyle w:val="Cabealho1"/>
        <w:rPr>
          <w:rFonts w:ascii="Trebuchet MS" w:hAnsi="Trebuchet MS"/>
          <w:color w:val="949494"/>
          <w:sz w:val="22"/>
          <w:szCs w:val="22"/>
        </w:rPr>
      </w:pPr>
      <w:r w:rsidRPr="00A9776E">
        <w:rPr>
          <w:rFonts w:ascii="Trebuchet MS" w:hAnsi="Trebuchet MS"/>
          <w:color w:val="949494"/>
          <w:sz w:val="22"/>
          <w:szCs w:val="22"/>
        </w:rPr>
        <w:t>Recolha de dados e respetivo registo</w:t>
      </w:r>
    </w:p>
    <w:p w:rsidR="00C61A5E" w:rsidRPr="00A9776E" w:rsidRDefault="004666D6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Ao ceder-nos </w:t>
      </w:r>
      <w:r w:rsidR="00043371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os seus dados, bem como 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a sua informação pessoal, voluntariamente, </w:t>
      </w:r>
      <w:r w:rsidR="00043371" w:rsidRPr="00A9776E">
        <w:rPr>
          <w:rFonts w:ascii="Trebuchet MS" w:eastAsia="Times New Roman" w:hAnsi="Trebuchet MS" w:cs="Times New Roman"/>
          <w:color w:val="191919"/>
          <w:lang w:eastAsia="pt-PT"/>
        </w:rPr>
        <w:t>estes serão acedidos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pelos nossos serviços. </w:t>
      </w:r>
    </w:p>
    <w:p w:rsidR="00526586" w:rsidRDefault="00043371" w:rsidP="004071B1">
      <w:pPr>
        <w:spacing w:after="0" w:line="240" w:lineRule="auto"/>
        <w:jc w:val="both"/>
        <w:rPr>
          <w:rFonts w:ascii="Trebuchet MS" w:eastAsia="Times New Roman" w:hAnsi="Trebuchet MS" w:cs="Times New Roman"/>
          <w:iCs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>Os seus dados</w:t>
      </w:r>
      <w:r w:rsidR="00C61A5E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>poderão</w:t>
      </w:r>
      <w:r w:rsidR="00C61A5E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ser 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>recolhidos</w:t>
      </w:r>
      <w:r w:rsidR="00D0658C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quer</w:t>
      </w:r>
      <w:r w:rsidR="00C61A5E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através do preenchimento dos formulários presentes no </w:t>
      </w:r>
      <w:r w:rsidR="00C61A5E" w:rsidRPr="00A9776E">
        <w:rPr>
          <w:rFonts w:ascii="Trebuchet MS" w:eastAsia="Times New Roman" w:hAnsi="Trebuchet MS" w:cs="Times New Roman"/>
          <w:i/>
          <w:color w:val="191919"/>
          <w:lang w:eastAsia="pt-PT"/>
        </w:rPr>
        <w:t>site</w:t>
      </w:r>
      <w:r w:rsidR="00C61A5E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="00C61A5E"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>(</w:t>
      </w:r>
      <w:r w:rsidR="00C61A5E" w:rsidRPr="00A9776E">
        <w:rPr>
          <w:rFonts w:ascii="Trebuchet MS" w:eastAsia="Times New Roman" w:hAnsi="Trebuchet MS" w:cs="Times New Roman"/>
          <w:b/>
          <w:i/>
          <w:color w:val="191919"/>
          <w:lang w:eastAsia="pt-PT"/>
        </w:rPr>
        <w:t>site</w:t>
      </w:r>
      <w:r w:rsidR="00C61A5E"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 da empresa)</w:t>
      </w:r>
      <w:r w:rsidR="00D0658C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, quer adquirindo um produto ou requerendo um serviço por parte da </w:t>
      </w:r>
      <w:r w:rsidR="00D0658C"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="00D0658C" w:rsidRPr="00A9776E">
        <w:rPr>
          <w:rFonts w:ascii="Trebuchet MS" w:eastAsia="Times New Roman" w:hAnsi="Trebuchet MS" w:cs="Times New Roman"/>
          <w:color w:val="191919"/>
          <w:lang w:eastAsia="pt-PT"/>
        </w:rPr>
        <w:t>.</w:t>
      </w:r>
      <w:r w:rsidR="004071B1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Pr="00A9776E">
        <w:rPr>
          <w:rFonts w:ascii="Trebuchet MS" w:eastAsia="Times New Roman" w:hAnsi="Trebuchet MS" w:cs="Times New Roman"/>
          <w:iCs/>
          <w:color w:val="191919"/>
          <w:lang w:eastAsia="pt-PT"/>
        </w:rPr>
        <w:t>Incluído nos dados que podem ser recolhidos, estão informações de contacto como nome, morada, localidade, e-mail, telefone, e da</w:t>
      </w:r>
      <w:r w:rsidR="00526586">
        <w:rPr>
          <w:rFonts w:ascii="Trebuchet MS" w:eastAsia="Times New Roman" w:hAnsi="Trebuchet MS" w:cs="Times New Roman"/>
          <w:iCs/>
          <w:color w:val="191919"/>
          <w:lang w:eastAsia="pt-PT"/>
        </w:rPr>
        <w:t>dos/números de identificação</w:t>
      </w:r>
      <w:r w:rsidRPr="00A9776E">
        <w:rPr>
          <w:rFonts w:ascii="Trebuchet MS" w:eastAsia="Times New Roman" w:hAnsi="Trebuchet MS" w:cs="Times New Roman"/>
          <w:iCs/>
          <w:color w:val="191919"/>
          <w:lang w:eastAsia="pt-PT"/>
        </w:rPr>
        <w:t xml:space="preserve">. </w:t>
      </w:r>
    </w:p>
    <w:p w:rsidR="00F136E5" w:rsidRDefault="00043371" w:rsidP="004071B1">
      <w:pPr>
        <w:spacing w:after="0" w:line="240" w:lineRule="auto"/>
        <w:jc w:val="both"/>
        <w:rPr>
          <w:rFonts w:ascii="Trebuchet MS" w:eastAsia="Times New Roman" w:hAnsi="Trebuchet MS" w:cs="Times New Roman"/>
          <w:b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iCs/>
          <w:color w:val="191919"/>
          <w:lang w:eastAsia="pt-PT"/>
        </w:rPr>
        <w:t>Dados como o endereço IP</w:t>
      </w:r>
      <w:r w:rsidR="00650680" w:rsidRPr="00A9776E">
        <w:rPr>
          <w:rFonts w:ascii="Trebuchet MS" w:eastAsia="Times New Roman" w:hAnsi="Trebuchet MS" w:cs="Times New Roman"/>
          <w:i/>
          <w:iCs/>
          <w:color w:val="191919"/>
          <w:lang w:eastAsia="pt-PT"/>
        </w:rPr>
        <w:t>,</w:t>
      </w:r>
      <w:r w:rsidRPr="00A9776E">
        <w:rPr>
          <w:rFonts w:ascii="Trebuchet MS" w:eastAsia="Times New Roman" w:hAnsi="Trebuchet MS" w:cs="Times New Roman"/>
          <w:iCs/>
          <w:color w:val="191919"/>
          <w:lang w:eastAsia="pt-PT"/>
        </w:rPr>
        <w:t xml:space="preserve"> serão apenas conservados para elaboração de estatísticas de tráfego ao nosso </w:t>
      </w:r>
      <w:r w:rsidRPr="00A9776E">
        <w:rPr>
          <w:rFonts w:ascii="Trebuchet MS" w:eastAsia="Times New Roman" w:hAnsi="Trebuchet MS" w:cs="Times New Roman"/>
          <w:i/>
          <w:iCs/>
          <w:color w:val="191919"/>
          <w:lang w:eastAsia="pt-PT"/>
        </w:rPr>
        <w:t>site</w:t>
      </w:r>
      <w:r w:rsidRPr="00A9776E">
        <w:rPr>
          <w:rFonts w:ascii="Trebuchet MS" w:eastAsia="Times New Roman" w:hAnsi="Trebuchet MS" w:cs="Times New Roman"/>
          <w:iCs/>
          <w:color w:val="191919"/>
          <w:lang w:eastAsia="pt-PT"/>
        </w:rPr>
        <w:t>, pelo que não poderão ser associados a um utilizador concreto e identificado</w:t>
      </w:r>
      <w:r w:rsidRPr="00A9776E">
        <w:rPr>
          <w:rFonts w:ascii="Trebuchet MS" w:eastAsia="Times New Roman" w:hAnsi="Trebuchet MS" w:cs="Times New Roman"/>
          <w:i/>
          <w:iCs/>
          <w:color w:val="191919"/>
          <w:lang w:eastAsia="pt-PT"/>
        </w:rPr>
        <w:t>.</w:t>
      </w:r>
      <w:r w:rsidR="00650680" w:rsidRPr="00A9776E">
        <w:rPr>
          <w:rFonts w:ascii="Trebuchet MS" w:eastAsia="Times New Roman" w:hAnsi="Trebuchet MS" w:cs="Times New Roman"/>
          <w:iCs/>
          <w:color w:val="191919"/>
          <w:lang w:eastAsia="pt-PT"/>
        </w:rPr>
        <w:t xml:space="preserve"> </w:t>
      </w:r>
      <w:r w:rsidR="00650680" w:rsidRPr="00A9776E">
        <w:rPr>
          <w:rFonts w:ascii="Trebuchet MS" w:eastAsia="Times New Roman" w:hAnsi="Trebuchet MS" w:cs="Times New Roman"/>
          <w:color w:val="191919"/>
          <w:lang w:eastAsia="pt-PT"/>
        </w:rPr>
        <w:t>Essa estatística de tráfego é realizada</w:t>
      </w:r>
      <w:r w:rsidR="004071B1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com a </w:t>
      </w:r>
      <w:r w:rsidR="004071B1"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(solução implementada pela empresa, por exemplo, </w:t>
      </w:r>
      <w:r w:rsidR="004071B1" w:rsidRPr="00A9776E">
        <w:rPr>
          <w:rFonts w:ascii="Trebuchet MS" w:eastAsia="Times New Roman" w:hAnsi="Trebuchet MS" w:cs="Times New Roman"/>
          <w:b/>
          <w:i/>
          <w:color w:val="191919"/>
          <w:lang w:eastAsia="pt-PT"/>
        </w:rPr>
        <w:t>Google</w:t>
      </w:r>
      <w:r w:rsidR="004071B1"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 </w:t>
      </w:r>
      <w:proofErr w:type="spellStart"/>
      <w:r w:rsidR="004071B1" w:rsidRPr="00A9776E">
        <w:rPr>
          <w:rFonts w:ascii="Trebuchet MS" w:eastAsia="Times New Roman" w:hAnsi="Trebuchet MS" w:cs="Times New Roman"/>
          <w:b/>
          <w:i/>
          <w:color w:val="191919"/>
          <w:lang w:eastAsia="pt-PT"/>
        </w:rPr>
        <w:t>Analytics</w:t>
      </w:r>
      <w:proofErr w:type="spellEnd"/>
      <w:r w:rsidR="004071B1"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>).</w:t>
      </w:r>
    </w:p>
    <w:p w:rsidR="00F136E5" w:rsidRDefault="00F136E5" w:rsidP="004071B1">
      <w:pPr>
        <w:spacing w:after="0" w:line="240" w:lineRule="auto"/>
        <w:jc w:val="both"/>
        <w:rPr>
          <w:rFonts w:ascii="Trebuchet MS" w:eastAsia="Times New Roman" w:hAnsi="Trebuchet MS" w:cs="Times New Roman"/>
          <w:b/>
          <w:color w:val="191919"/>
          <w:lang w:eastAsia="pt-PT"/>
        </w:rPr>
      </w:pPr>
    </w:p>
    <w:p w:rsidR="00F136E5" w:rsidRPr="00526586" w:rsidRDefault="004071B1" w:rsidP="004071B1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sz w:val="20"/>
          <w:szCs w:val="20"/>
          <w:lang w:eastAsia="pt-PT"/>
        </w:rPr>
      </w:pPr>
      <w:proofErr w:type="gramStart"/>
      <w:r w:rsidRPr="00526586">
        <w:rPr>
          <w:rFonts w:ascii="Trebuchet MS" w:eastAsia="Times New Roman" w:hAnsi="Trebuchet MS" w:cs="Times New Roman"/>
          <w:b/>
          <w:color w:val="191919"/>
          <w:sz w:val="20"/>
          <w:szCs w:val="20"/>
          <w:lang w:eastAsia="pt-PT"/>
        </w:rPr>
        <w:t>[ Esta</w:t>
      </w:r>
      <w:proofErr w:type="gramEnd"/>
      <w:r w:rsidRPr="00526586">
        <w:rPr>
          <w:rFonts w:ascii="Trebuchet MS" w:eastAsia="Times New Roman" w:hAnsi="Trebuchet MS" w:cs="Times New Roman"/>
          <w:b/>
          <w:color w:val="191919"/>
          <w:sz w:val="20"/>
          <w:szCs w:val="20"/>
          <w:lang w:eastAsia="pt-PT"/>
        </w:rPr>
        <w:t xml:space="preserve"> solução utiliza marcas nas páginas e </w:t>
      </w:r>
      <w:r w:rsidRPr="00526586">
        <w:rPr>
          <w:rFonts w:ascii="Trebuchet MS" w:eastAsia="Times New Roman" w:hAnsi="Trebuchet MS" w:cs="Times New Roman"/>
          <w:b/>
          <w:i/>
          <w:color w:val="191919"/>
          <w:sz w:val="20"/>
          <w:szCs w:val="20"/>
          <w:lang w:eastAsia="pt-PT"/>
        </w:rPr>
        <w:t>cookies</w:t>
      </w:r>
      <w:r w:rsidRPr="00526586">
        <w:rPr>
          <w:rFonts w:ascii="Trebuchet MS" w:eastAsia="Times New Roman" w:hAnsi="Trebuchet MS" w:cs="Times New Roman"/>
          <w:b/>
          <w:color w:val="191919"/>
          <w:sz w:val="20"/>
          <w:szCs w:val="20"/>
          <w:lang w:eastAsia="pt-PT"/>
        </w:rPr>
        <w:t xml:space="preserve"> anónimos para analisar o que sucede na nossa página. Pode ver mais informação sobre a política de privacidade da Google </w:t>
      </w:r>
      <w:proofErr w:type="spellStart"/>
      <w:r w:rsidRPr="00526586">
        <w:rPr>
          <w:rFonts w:ascii="Trebuchet MS" w:eastAsia="Times New Roman" w:hAnsi="Trebuchet MS" w:cs="Times New Roman"/>
          <w:b/>
          <w:color w:val="191919"/>
          <w:sz w:val="20"/>
          <w:szCs w:val="20"/>
          <w:lang w:eastAsia="pt-PT"/>
        </w:rPr>
        <w:t>Analytics</w:t>
      </w:r>
      <w:proofErr w:type="spellEnd"/>
      <w:r w:rsidRPr="00526586">
        <w:rPr>
          <w:rFonts w:ascii="Trebuchet MS" w:eastAsia="Times New Roman" w:hAnsi="Trebuchet MS" w:cs="Times New Roman"/>
          <w:b/>
          <w:color w:val="191919"/>
          <w:sz w:val="20"/>
          <w:szCs w:val="20"/>
          <w:lang w:eastAsia="pt-PT"/>
        </w:rPr>
        <w:t> </w:t>
      </w:r>
      <w:hyperlink r:id="rId8" w:tgtFrame="_blank" w:history="1">
        <w:r w:rsidRPr="00526586">
          <w:rPr>
            <w:rFonts w:ascii="Trebuchet MS" w:eastAsia="Times New Roman" w:hAnsi="Trebuchet MS" w:cs="Times New Roman"/>
            <w:b/>
            <w:sz w:val="20"/>
            <w:szCs w:val="20"/>
            <w:lang w:eastAsia="pt-PT"/>
          </w:rPr>
          <w:t>aqui</w:t>
        </w:r>
      </w:hyperlink>
      <w:r w:rsidRPr="00526586">
        <w:rPr>
          <w:rFonts w:ascii="Trebuchet MS" w:eastAsia="Times New Roman" w:hAnsi="Trebuchet MS" w:cs="Times New Roman"/>
          <w:b/>
          <w:color w:val="191919"/>
          <w:sz w:val="20"/>
          <w:szCs w:val="20"/>
          <w:lang w:eastAsia="pt-PT"/>
        </w:rPr>
        <w:t>.]</w:t>
      </w:r>
      <w:r w:rsidRPr="00526586">
        <w:rPr>
          <w:rStyle w:val="Refdenotaderodap"/>
          <w:rFonts w:ascii="Trebuchet MS" w:eastAsia="Times New Roman" w:hAnsi="Trebuchet MS" w:cs="Times New Roman"/>
          <w:color w:val="191919"/>
          <w:sz w:val="20"/>
          <w:szCs w:val="20"/>
          <w:lang w:eastAsia="pt-PT"/>
        </w:rPr>
        <w:footnoteReference w:id="2"/>
      </w:r>
      <w:r w:rsidRPr="00526586">
        <w:rPr>
          <w:rFonts w:ascii="Trebuchet MS" w:eastAsia="Times New Roman" w:hAnsi="Trebuchet MS" w:cs="Times New Roman"/>
          <w:color w:val="191919"/>
          <w:sz w:val="20"/>
          <w:szCs w:val="20"/>
          <w:lang w:eastAsia="pt-PT"/>
        </w:rPr>
        <w:t xml:space="preserve"> </w:t>
      </w:r>
    </w:p>
    <w:p w:rsidR="00F136E5" w:rsidRDefault="00F136E5" w:rsidP="004071B1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4071B1" w:rsidRPr="00A9776E" w:rsidRDefault="004071B1" w:rsidP="004071B1">
      <w:pPr>
        <w:spacing w:after="0" w:line="240" w:lineRule="auto"/>
        <w:jc w:val="both"/>
        <w:rPr>
          <w:rFonts w:ascii="Trebuchet MS" w:eastAsia="Times New Roman" w:hAnsi="Trebuchet MS" w:cs="Times New Roman"/>
          <w:iCs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>Outras informações e procedimentos</w:t>
      </w:r>
      <w:r w:rsidR="00526586">
        <w:rPr>
          <w:rFonts w:ascii="Trebuchet MS" w:eastAsia="Times New Roman" w:hAnsi="Trebuchet MS" w:cs="Times New Roman"/>
          <w:color w:val="191919"/>
          <w:lang w:eastAsia="pt-PT"/>
        </w:rPr>
        <w:t xml:space="preserve"> da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(nome da empresa) 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estão disponíveis nos </w:t>
      </w:r>
      <w:r w:rsidR="00526586">
        <w:rPr>
          <w:rFonts w:ascii="Trebuchet MS" w:eastAsia="Times New Roman" w:hAnsi="Trebuchet MS" w:cs="Times New Roman"/>
          <w:color w:val="191919"/>
          <w:lang w:eastAsia="pt-PT"/>
        </w:rPr>
        <w:t xml:space="preserve">nossos </w:t>
      </w:r>
      <w:hyperlink r:id="rId9" w:tgtFrame="_blank" w:history="1">
        <w:r w:rsidRPr="00A9776E">
          <w:rPr>
            <w:rFonts w:ascii="Trebuchet MS" w:eastAsia="Times New Roman" w:hAnsi="Trebuchet MS" w:cs="Times New Roman"/>
            <w:lang w:eastAsia="pt-PT"/>
          </w:rPr>
          <w:t>Termos e Condições</w:t>
        </w:r>
      </w:hyperlink>
      <w:r w:rsidRPr="00A9776E">
        <w:rPr>
          <w:rStyle w:val="Refdenotaderodap"/>
          <w:rFonts w:ascii="Trebuchet MS" w:eastAsia="Times New Roman" w:hAnsi="Trebuchet MS" w:cs="Times New Roman"/>
          <w:color w:val="191919"/>
          <w:lang w:eastAsia="pt-PT"/>
        </w:rPr>
        <w:footnoteReference w:id="3"/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>. </w:t>
      </w:r>
    </w:p>
    <w:p w:rsidR="00F136E5" w:rsidRDefault="00F136E5" w:rsidP="004071B1">
      <w:pPr>
        <w:spacing w:after="0" w:line="240" w:lineRule="auto"/>
        <w:jc w:val="both"/>
        <w:rPr>
          <w:rFonts w:ascii="Trebuchet MS" w:eastAsia="Times New Roman" w:hAnsi="Trebuchet MS" w:cs="Times New Roman"/>
          <w:b/>
          <w:i/>
          <w:iCs/>
          <w:color w:val="191919"/>
          <w:lang w:eastAsia="pt-PT"/>
        </w:rPr>
      </w:pPr>
    </w:p>
    <w:p w:rsidR="004071B1" w:rsidRDefault="004071B1" w:rsidP="004071B1">
      <w:pPr>
        <w:spacing w:after="0" w:line="240" w:lineRule="auto"/>
        <w:jc w:val="both"/>
        <w:rPr>
          <w:rFonts w:ascii="Trebuchet MS" w:eastAsia="Times New Roman" w:hAnsi="Trebuchet MS" w:cs="Times New Roman"/>
          <w:b/>
          <w:i/>
          <w:iCs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b/>
          <w:i/>
          <w:iCs/>
          <w:color w:val="191919"/>
          <w:lang w:eastAsia="pt-PT"/>
        </w:rPr>
        <w:t>[A utilização de cookies não é ne</w:t>
      </w:r>
      <w:bookmarkStart w:id="0" w:name="_GoBack"/>
      <w:bookmarkEnd w:id="0"/>
      <w:r w:rsidRPr="00A9776E">
        <w:rPr>
          <w:rFonts w:ascii="Trebuchet MS" w:eastAsia="Times New Roman" w:hAnsi="Trebuchet MS" w:cs="Times New Roman"/>
          <w:b/>
          <w:i/>
          <w:iCs/>
          <w:color w:val="191919"/>
          <w:lang w:eastAsia="pt-PT"/>
        </w:rPr>
        <w:t>cessária ao funcionamento do site, por isso necessita da sua aceitação. Neste ponto pode aceitar ou recusar, configurando o seu browser de forma apropriada.]</w:t>
      </w:r>
      <w:r w:rsidRPr="00A9776E">
        <w:rPr>
          <w:rStyle w:val="Refdenotaderodap"/>
          <w:rFonts w:ascii="Trebuchet MS" w:eastAsia="Times New Roman" w:hAnsi="Trebuchet MS" w:cs="Times New Roman"/>
          <w:b/>
          <w:i/>
          <w:iCs/>
          <w:color w:val="191919"/>
          <w:lang w:eastAsia="pt-PT"/>
        </w:rPr>
        <w:footnoteReference w:id="4"/>
      </w:r>
    </w:p>
    <w:p w:rsidR="00F136E5" w:rsidRPr="00A9776E" w:rsidRDefault="00F136E5" w:rsidP="004071B1">
      <w:pPr>
        <w:spacing w:after="0" w:line="240" w:lineRule="auto"/>
        <w:jc w:val="both"/>
        <w:rPr>
          <w:rFonts w:ascii="Trebuchet MS" w:eastAsia="Times New Roman" w:hAnsi="Trebuchet MS" w:cs="Times New Roman"/>
          <w:b/>
          <w:i/>
          <w:iCs/>
          <w:color w:val="191919"/>
          <w:lang w:eastAsia="pt-PT"/>
        </w:rPr>
      </w:pPr>
    </w:p>
    <w:p w:rsidR="004666D6" w:rsidRPr="00A9776E" w:rsidRDefault="00704D50" w:rsidP="004666D6">
      <w:pPr>
        <w:spacing w:after="0" w:line="240" w:lineRule="auto"/>
        <w:jc w:val="both"/>
        <w:rPr>
          <w:rFonts w:ascii="Trebuchet MS" w:eastAsia="Times New Roman" w:hAnsi="Trebuchet MS" w:cs="Times New Roman"/>
          <w:lang w:eastAsia="pt-PT"/>
        </w:rPr>
      </w:pPr>
      <w:r>
        <w:rPr>
          <w:rFonts w:ascii="Trebuchet MS" w:eastAsia="Times New Roman" w:hAnsi="Trebuchet MS" w:cs="Times New Roman"/>
          <w:lang w:eastAsia="pt-PT"/>
        </w:rPr>
        <w:pict>
          <v:rect id="_x0000_i1026" style="width:0;height:1.5pt" o:hralign="center" o:hrstd="t" o:hrnoshade="t" o:hr="t" fillcolor="#191919" stroked="f"/>
        </w:pict>
      </w:r>
    </w:p>
    <w:p w:rsidR="004666D6" w:rsidRPr="00A9776E" w:rsidRDefault="004666D6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> </w:t>
      </w:r>
    </w:p>
    <w:p w:rsidR="0002068F" w:rsidRDefault="0002068F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526586" w:rsidRDefault="00526586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526586" w:rsidRDefault="00526586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526586" w:rsidRDefault="00526586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526586" w:rsidRDefault="00526586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526586" w:rsidRDefault="00526586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526586" w:rsidRPr="00A9776E" w:rsidRDefault="00526586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4666D6" w:rsidRPr="00A9776E" w:rsidRDefault="004666D6" w:rsidP="0002068F">
      <w:pPr>
        <w:pStyle w:val="Cabealho1"/>
        <w:rPr>
          <w:rFonts w:ascii="Trebuchet MS" w:hAnsi="Trebuchet MS"/>
          <w:color w:val="808080" w:themeColor="background1" w:themeShade="80"/>
          <w:sz w:val="22"/>
          <w:szCs w:val="22"/>
        </w:rPr>
      </w:pPr>
      <w:r w:rsidRPr="00A9776E">
        <w:rPr>
          <w:rFonts w:ascii="Trebuchet MS" w:hAnsi="Trebuchet MS"/>
          <w:color w:val="808080" w:themeColor="background1" w:themeShade="80"/>
          <w:sz w:val="22"/>
          <w:szCs w:val="22"/>
        </w:rPr>
        <w:lastRenderedPageBreak/>
        <w:t>Proteção da informação recolhida</w:t>
      </w:r>
    </w:p>
    <w:p w:rsidR="00E0317B" w:rsidRDefault="004666D6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A informação recolhida pela </w:t>
      </w:r>
      <w:r w:rsidR="00415918"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>, no que respeita a dados pessoais dos clientes e utilizadores, não será divulgada a terceiros</w:t>
      </w:r>
      <w:r w:rsidR="00526586">
        <w:rPr>
          <w:rFonts w:ascii="Trebuchet MS" w:eastAsia="Times New Roman" w:hAnsi="Trebuchet MS" w:cs="Times New Roman"/>
          <w:color w:val="191919"/>
          <w:lang w:eastAsia="pt-PT"/>
        </w:rPr>
        <w:t xml:space="preserve"> sem o claro consentimento do titular dos dados</w:t>
      </w:r>
      <w:r w:rsidR="00E0317B">
        <w:rPr>
          <w:rFonts w:ascii="Trebuchet MS" w:eastAsia="Times New Roman" w:hAnsi="Trebuchet MS" w:cs="Times New Roman"/>
          <w:color w:val="191919"/>
          <w:lang w:eastAsia="pt-PT"/>
        </w:rPr>
        <w:t>.</w:t>
      </w:r>
    </w:p>
    <w:p w:rsidR="004666D6" w:rsidRDefault="00E0317B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>
        <w:rPr>
          <w:rFonts w:ascii="Trebuchet MS" w:eastAsia="Times New Roman" w:hAnsi="Trebuchet MS" w:cs="Times New Roman"/>
          <w:color w:val="191919"/>
          <w:lang w:eastAsia="pt-PT"/>
        </w:rPr>
        <w:t>A transmissão dos seus dados</w:t>
      </w:r>
      <w:r w:rsidR="00F42F1C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>
        <w:rPr>
          <w:rFonts w:ascii="Trebuchet MS" w:eastAsia="Times New Roman" w:hAnsi="Trebuchet MS" w:cs="Times New Roman"/>
          <w:color w:val="191919"/>
          <w:lang w:eastAsia="pt-PT"/>
        </w:rPr>
        <w:t>será sempre salvaguardada pel</w:t>
      </w:r>
      <w:r w:rsidR="004666D6" w:rsidRPr="00A9776E">
        <w:rPr>
          <w:rFonts w:ascii="Trebuchet MS" w:eastAsia="Times New Roman" w:hAnsi="Trebuchet MS" w:cs="Times New Roman"/>
          <w:color w:val="191919"/>
          <w:lang w:eastAsia="pt-PT"/>
        </w:rPr>
        <w:t>o cumprimento da Lei da Proteção de Dados Pessoais através de disposições contratuais ou outros meios que permitam que o terceiro utilize os dados somente para a finalidade indicada e em conformidade com a atual política aqui descrita.</w:t>
      </w:r>
      <w:r w:rsidR="004B21E5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</w:p>
    <w:p w:rsidR="00E0317B" w:rsidRPr="00A9776E" w:rsidRDefault="00E0317B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E0317B" w:rsidRDefault="00E0317B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>
        <w:rPr>
          <w:rFonts w:ascii="Trebuchet MS" w:eastAsia="Times New Roman" w:hAnsi="Trebuchet MS" w:cs="Times New Roman"/>
          <w:color w:val="191919"/>
          <w:lang w:eastAsia="pt-PT"/>
        </w:rPr>
        <w:t>Internamente</w:t>
      </w:r>
      <w:r w:rsidR="00071F24" w:rsidRPr="00A9776E">
        <w:rPr>
          <w:rFonts w:ascii="Trebuchet MS" w:eastAsia="Times New Roman" w:hAnsi="Trebuchet MS" w:cs="Times New Roman"/>
          <w:color w:val="191919"/>
          <w:lang w:eastAsia="pt-PT"/>
        </w:rPr>
        <w:t>,</w:t>
      </w:r>
      <w:r w:rsidR="004666D6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serão adotadas medidas para garantir que os</w:t>
      </w:r>
      <w:r>
        <w:rPr>
          <w:rFonts w:ascii="Trebuchet MS" w:eastAsia="Times New Roman" w:hAnsi="Trebuchet MS" w:cs="Times New Roman"/>
          <w:color w:val="191919"/>
          <w:lang w:eastAsia="pt-PT"/>
        </w:rPr>
        <w:t xml:space="preserve"> nossos</w:t>
      </w:r>
      <w:r w:rsidR="004666D6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colaboradores com acesso a dados pessoais recebam formação adequada ao tratamento e processamento dos </w:t>
      </w:r>
      <w:r w:rsidR="00071F24" w:rsidRPr="00A9776E">
        <w:rPr>
          <w:rFonts w:ascii="Trebuchet MS" w:eastAsia="Times New Roman" w:hAnsi="Trebuchet MS" w:cs="Times New Roman"/>
          <w:color w:val="191919"/>
          <w:lang w:eastAsia="pt-PT"/>
        </w:rPr>
        <w:t>mesmos</w:t>
      </w:r>
      <w:r w:rsidR="004666D6" w:rsidRPr="00A9776E">
        <w:rPr>
          <w:rFonts w:ascii="Trebuchet MS" w:eastAsia="Times New Roman" w:hAnsi="Trebuchet MS" w:cs="Times New Roman"/>
          <w:color w:val="191919"/>
          <w:lang w:eastAsia="pt-PT"/>
        </w:rPr>
        <w:t>. Os colaborador</w:t>
      </w:r>
      <w:r w:rsidR="00071F24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es que não cumprirem a </w:t>
      </w:r>
      <w:r w:rsidR="00071F24" w:rsidRPr="00066DBF">
        <w:rPr>
          <w:rFonts w:ascii="Trebuchet MS" w:eastAsia="Times New Roman" w:hAnsi="Trebuchet MS" w:cs="Times New Roman"/>
          <w:color w:val="191919"/>
          <w:lang w:eastAsia="pt-PT"/>
        </w:rPr>
        <w:t>política</w:t>
      </w:r>
      <w:r w:rsidR="00CC2A46" w:rsidRPr="00066DBF">
        <w:rPr>
          <w:rFonts w:ascii="Trebuchet MS" w:eastAsia="Times New Roman" w:hAnsi="Trebuchet MS" w:cs="Times New Roman"/>
          <w:color w:val="191919"/>
          <w:lang w:eastAsia="pt-PT"/>
        </w:rPr>
        <w:t xml:space="preserve"> serão </w:t>
      </w:r>
      <w:r w:rsidR="0097228B" w:rsidRPr="00066DBF">
        <w:rPr>
          <w:rFonts w:ascii="Trebuchet MS" w:eastAsia="Times New Roman" w:hAnsi="Trebuchet MS" w:cs="Times New Roman"/>
          <w:color w:val="191919"/>
          <w:lang w:eastAsia="pt-PT"/>
        </w:rPr>
        <w:t>responsabilizados e objeto de procedimento disciplinar</w:t>
      </w:r>
      <w:r w:rsidR="004666D6" w:rsidRPr="00066DBF">
        <w:rPr>
          <w:rFonts w:ascii="Trebuchet MS" w:eastAsia="Times New Roman" w:hAnsi="Trebuchet MS" w:cs="Times New Roman"/>
          <w:color w:val="191919"/>
          <w:lang w:eastAsia="pt-PT"/>
        </w:rPr>
        <w:t>.</w:t>
      </w:r>
      <w:r w:rsidR="00071F24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</w:p>
    <w:p w:rsidR="00E0317B" w:rsidRDefault="00E0317B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4666D6" w:rsidRPr="00A9776E" w:rsidRDefault="004666D6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Mais informa a </w:t>
      </w:r>
      <w:r w:rsidR="00071F24"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="00CF6977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de 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que os dados dos clientes e utilizadores estão salvaguardados </w:t>
      </w:r>
      <w:r w:rsidR="00E0317B">
        <w:rPr>
          <w:rFonts w:ascii="Trebuchet MS" w:eastAsia="Times New Roman" w:hAnsi="Trebuchet MS" w:cs="Times New Roman"/>
          <w:color w:val="191919"/>
          <w:lang w:eastAsia="pt-PT"/>
        </w:rPr>
        <w:t xml:space="preserve">e protegidos através de encriptações, ligações e acessos seguros. </w:t>
      </w:r>
    </w:p>
    <w:p w:rsidR="004666D6" w:rsidRPr="00A9776E" w:rsidRDefault="00704D50" w:rsidP="004666D6">
      <w:pPr>
        <w:spacing w:after="0" w:line="240" w:lineRule="auto"/>
        <w:jc w:val="both"/>
        <w:rPr>
          <w:rFonts w:ascii="Trebuchet MS" w:eastAsia="Times New Roman" w:hAnsi="Trebuchet MS" w:cs="Times New Roman"/>
          <w:lang w:eastAsia="pt-PT"/>
        </w:rPr>
      </w:pPr>
      <w:r>
        <w:rPr>
          <w:rFonts w:ascii="Trebuchet MS" w:eastAsia="Times New Roman" w:hAnsi="Trebuchet MS" w:cs="Times New Roman"/>
          <w:lang w:eastAsia="pt-PT"/>
        </w:rPr>
        <w:pict>
          <v:rect id="_x0000_i1027" style="width:0;height:1.5pt" o:hralign="center" o:hrstd="t" o:hrnoshade="t" o:hr="t" fillcolor="#191919" stroked="f"/>
        </w:pict>
      </w:r>
    </w:p>
    <w:p w:rsidR="0002068F" w:rsidRPr="00A9776E" w:rsidRDefault="004666D6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> </w:t>
      </w:r>
    </w:p>
    <w:p w:rsidR="006244D3" w:rsidRPr="00A9776E" w:rsidRDefault="006244D3" w:rsidP="0002068F">
      <w:pPr>
        <w:pStyle w:val="Cabealho1"/>
        <w:rPr>
          <w:rFonts w:ascii="Trebuchet MS" w:hAnsi="Trebuchet MS"/>
          <w:color w:val="808080" w:themeColor="background1" w:themeShade="80"/>
          <w:sz w:val="22"/>
          <w:szCs w:val="22"/>
        </w:rPr>
      </w:pPr>
      <w:r w:rsidRPr="00A9776E">
        <w:rPr>
          <w:rFonts w:ascii="Trebuchet MS" w:hAnsi="Trebuchet MS"/>
          <w:color w:val="808080" w:themeColor="background1" w:themeShade="80"/>
          <w:sz w:val="22"/>
          <w:szCs w:val="22"/>
        </w:rPr>
        <w:t xml:space="preserve">Finalidade de utilização </w:t>
      </w:r>
      <w:r w:rsidR="008D1A0C" w:rsidRPr="00A9776E">
        <w:rPr>
          <w:rFonts w:ascii="Trebuchet MS" w:hAnsi="Trebuchet MS"/>
          <w:color w:val="808080" w:themeColor="background1" w:themeShade="80"/>
          <w:sz w:val="22"/>
          <w:szCs w:val="22"/>
        </w:rPr>
        <w:t xml:space="preserve">e tratamento </w:t>
      </w:r>
      <w:r w:rsidRPr="00A9776E">
        <w:rPr>
          <w:rFonts w:ascii="Trebuchet MS" w:hAnsi="Trebuchet MS"/>
          <w:color w:val="808080" w:themeColor="background1" w:themeShade="80"/>
          <w:sz w:val="22"/>
          <w:szCs w:val="22"/>
        </w:rPr>
        <w:t xml:space="preserve">dos dados </w:t>
      </w:r>
    </w:p>
    <w:p w:rsidR="006244D3" w:rsidRDefault="006244D3" w:rsidP="00E0317B">
      <w:pPr>
        <w:spacing w:after="0" w:line="240" w:lineRule="auto"/>
        <w:jc w:val="both"/>
        <w:rPr>
          <w:rFonts w:ascii="Trebuchet MS" w:eastAsia="Times New Roman" w:hAnsi="Trebuchet MS" w:cs="Times New Roman"/>
          <w:lang w:eastAsia="pt-PT"/>
        </w:rPr>
      </w:pPr>
      <w:r w:rsidRPr="00A9776E">
        <w:rPr>
          <w:rFonts w:ascii="Trebuchet MS" w:eastAsia="Times New Roman" w:hAnsi="Trebuchet MS" w:cs="Times New Roman"/>
          <w:lang w:eastAsia="pt-PT"/>
        </w:rPr>
        <w:t xml:space="preserve">Os dados recolhidos serão utilizados para fins de suporte ao cliente e marketing (comunicação de informação, produtos, serviços, </w:t>
      </w:r>
      <w:r w:rsidRPr="00A9776E">
        <w:rPr>
          <w:rFonts w:ascii="Trebuchet MS" w:eastAsia="Times New Roman" w:hAnsi="Trebuchet MS" w:cs="Times New Roman"/>
          <w:i/>
          <w:lang w:eastAsia="pt-PT"/>
        </w:rPr>
        <w:t>newsletters</w:t>
      </w:r>
      <w:r w:rsidRPr="00A9776E">
        <w:rPr>
          <w:rFonts w:ascii="Trebuchet MS" w:eastAsia="Times New Roman" w:hAnsi="Trebuchet MS" w:cs="Times New Roman"/>
          <w:lang w:eastAsia="pt-PT"/>
        </w:rPr>
        <w:t xml:space="preserve">, campanhas, entre outros), tendo em conta as opções selecionadas pelo cliente </w:t>
      </w:r>
      <w:r w:rsidR="00A637F8" w:rsidRPr="00A9776E">
        <w:rPr>
          <w:rFonts w:ascii="Trebuchet MS" w:eastAsia="Times New Roman" w:hAnsi="Trebuchet MS" w:cs="Times New Roman"/>
          <w:lang w:eastAsia="pt-PT"/>
        </w:rPr>
        <w:t>aquando</w:t>
      </w:r>
      <w:r w:rsidRPr="00A9776E">
        <w:rPr>
          <w:rFonts w:ascii="Trebuchet MS" w:eastAsia="Times New Roman" w:hAnsi="Trebuchet MS" w:cs="Times New Roman"/>
          <w:lang w:eastAsia="pt-PT"/>
        </w:rPr>
        <w:t xml:space="preserve"> do preenchimento </w:t>
      </w:r>
      <w:r w:rsidR="00A637F8" w:rsidRPr="00A9776E">
        <w:rPr>
          <w:rFonts w:ascii="Trebuchet MS" w:eastAsia="Times New Roman" w:hAnsi="Trebuchet MS" w:cs="Times New Roman"/>
          <w:lang w:eastAsia="pt-PT"/>
        </w:rPr>
        <w:t>da declaração</w:t>
      </w:r>
      <w:r w:rsidRPr="00A9776E">
        <w:rPr>
          <w:rFonts w:ascii="Trebuchet MS" w:eastAsia="Times New Roman" w:hAnsi="Trebuchet MS" w:cs="Times New Roman"/>
          <w:lang w:eastAsia="pt-PT"/>
        </w:rPr>
        <w:t xml:space="preserve"> de consentimento.</w:t>
      </w:r>
    </w:p>
    <w:p w:rsidR="00E0317B" w:rsidRPr="00A9776E" w:rsidRDefault="00E0317B" w:rsidP="00E0317B">
      <w:pPr>
        <w:spacing w:after="0" w:line="240" w:lineRule="auto"/>
        <w:jc w:val="both"/>
        <w:rPr>
          <w:rFonts w:ascii="Trebuchet MS" w:eastAsia="Times New Roman" w:hAnsi="Trebuchet MS" w:cs="Times New Roman"/>
          <w:lang w:eastAsia="pt-PT"/>
        </w:rPr>
      </w:pPr>
    </w:p>
    <w:p w:rsidR="00E0317B" w:rsidRDefault="006244D3" w:rsidP="00E0317B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>Nos termos do Regulamento Geral da Proteção de Dados, a utilização de dados pessoais</w:t>
      </w:r>
      <w:r w:rsidR="008F3DCB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e respetivo tratamento deve justificar-se ao abrigo de, pelo menos, um fundamento jurídico. </w:t>
      </w:r>
    </w:p>
    <w:p w:rsidR="00E0317B" w:rsidRDefault="00E0317B" w:rsidP="00E0317B">
      <w:pPr>
        <w:spacing w:after="0" w:line="240" w:lineRule="auto"/>
        <w:rPr>
          <w:rFonts w:ascii="Trebuchet MS" w:eastAsia="Times New Roman" w:hAnsi="Trebuchet MS" w:cs="Times New Roman"/>
          <w:color w:val="191919"/>
          <w:lang w:eastAsia="pt-PT"/>
        </w:rPr>
      </w:pPr>
    </w:p>
    <w:p w:rsidR="00E0317B" w:rsidRDefault="00E0317B" w:rsidP="00E0317B">
      <w:pPr>
        <w:spacing w:after="0" w:line="240" w:lineRule="auto"/>
        <w:rPr>
          <w:rFonts w:ascii="Trebuchet MS" w:eastAsia="Times New Roman" w:hAnsi="Trebuchet MS" w:cs="Times New Roman"/>
          <w:color w:val="191919"/>
          <w:lang w:eastAsia="pt-PT"/>
        </w:rPr>
      </w:pPr>
      <w:r>
        <w:rPr>
          <w:rFonts w:ascii="Trebuchet MS" w:eastAsia="Times New Roman" w:hAnsi="Trebuchet MS" w:cs="Times New Roman"/>
          <w:color w:val="191919"/>
          <w:lang w:eastAsia="pt-PT"/>
        </w:rPr>
        <w:t>Abaixo indicamos os</w:t>
      </w:r>
      <w:r w:rsidR="008F3DCB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fundamentos jurídicos </w:t>
      </w:r>
      <w:r>
        <w:rPr>
          <w:rFonts w:ascii="Trebuchet MS" w:eastAsia="Times New Roman" w:hAnsi="Trebuchet MS" w:cs="Times New Roman"/>
          <w:color w:val="191919"/>
          <w:lang w:eastAsia="pt-PT"/>
        </w:rPr>
        <w:t xml:space="preserve">com que a </w:t>
      </w:r>
      <w:r w:rsidRPr="00E0317B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>
        <w:rPr>
          <w:rFonts w:ascii="Trebuchet MS" w:eastAsia="Times New Roman" w:hAnsi="Trebuchet MS" w:cs="Times New Roman"/>
          <w:color w:val="191919"/>
          <w:lang w:eastAsia="pt-PT"/>
        </w:rPr>
        <w:t xml:space="preserve"> procede ao</w:t>
      </w:r>
      <w:r w:rsidR="008F3DCB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tratamento</w:t>
      </w:r>
      <w:r>
        <w:rPr>
          <w:rFonts w:ascii="Trebuchet MS" w:eastAsia="Times New Roman" w:hAnsi="Trebuchet MS" w:cs="Times New Roman"/>
          <w:color w:val="191919"/>
          <w:lang w:eastAsia="pt-PT"/>
        </w:rPr>
        <w:t xml:space="preserve"> dos seus dados: </w:t>
      </w:r>
    </w:p>
    <w:p w:rsidR="00E0317B" w:rsidRDefault="00E0317B" w:rsidP="0052658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E0317B" w:rsidRDefault="00E0317B" w:rsidP="00E0317B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E0317B">
        <w:rPr>
          <w:rFonts w:ascii="Trebuchet MS" w:eastAsia="Times New Roman" w:hAnsi="Trebuchet MS" w:cs="Times New Roman"/>
          <w:color w:val="191919"/>
          <w:lang w:eastAsia="pt-PT"/>
        </w:rPr>
        <w:t>S</w:t>
      </w:r>
      <w:r w:rsidR="008F3DCB" w:rsidRPr="00E0317B">
        <w:rPr>
          <w:rFonts w:ascii="Trebuchet MS" w:eastAsia="Times New Roman" w:hAnsi="Trebuchet MS" w:cs="Times New Roman"/>
          <w:color w:val="191919"/>
          <w:lang w:eastAsia="pt-PT"/>
        </w:rPr>
        <w:t>empre que o cliente/utilizador tenha dado consentimento para tra</w:t>
      </w:r>
      <w:r w:rsidR="00A637F8" w:rsidRPr="00E0317B">
        <w:rPr>
          <w:rFonts w:ascii="Trebuchet MS" w:eastAsia="Times New Roman" w:hAnsi="Trebuchet MS" w:cs="Times New Roman"/>
          <w:color w:val="191919"/>
          <w:lang w:eastAsia="pt-PT"/>
        </w:rPr>
        <w:t>tamento dos seus dados pessoais;</w:t>
      </w:r>
    </w:p>
    <w:p w:rsidR="00E0317B" w:rsidRPr="00E0317B" w:rsidRDefault="00E0317B" w:rsidP="00E0317B">
      <w:pPr>
        <w:pStyle w:val="PargrafodaLista"/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E0317B" w:rsidRPr="00E0317B" w:rsidRDefault="00E0317B" w:rsidP="00E0317B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E0317B">
        <w:rPr>
          <w:rFonts w:ascii="Trebuchet MS" w:eastAsia="Times New Roman" w:hAnsi="Trebuchet MS" w:cs="Times New Roman"/>
          <w:color w:val="191919"/>
          <w:lang w:eastAsia="pt-PT"/>
        </w:rPr>
        <w:t>Q</w:t>
      </w:r>
      <w:r w:rsidR="008F3DCB" w:rsidRPr="00E0317B">
        <w:rPr>
          <w:rFonts w:ascii="Trebuchet MS" w:eastAsia="Times New Roman" w:hAnsi="Trebuchet MS" w:cs="Times New Roman"/>
          <w:color w:val="191919"/>
          <w:lang w:eastAsia="pt-PT"/>
        </w:rPr>
        <w:t xml:space="preserve">uando o tratamento dos dados é necessário para cumprimento de questões legais como a celebração de um contrato, e outras a que a </w:t>
      </w:r>
      <w:r w:rsidR="008F3DCB" w:rsidRPr="00E0317B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="00A637F8" w:rsidRPr="00E0317B">
        <w:rPr>
          <w:rFonts w:ascii="Trebuchet MS" w:eastAsia="Times New Roman" w:hAnsi="Trebuchet MS" w:cs="Times New Roman"/>
          <w:color w:val="191919"/>
          <w:lang w:eastAsia="pt-PT"/>
        </w:rPr>
        <w:t xml:space="preserve"> se encontre sujeita;</w:t>
      </w:r>
      <w:r w:rsidRPr="00E0317B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</w:p>
    <w:p w:rsidR="00E0317B" w:rsidRPr="00E0317B" w:rsidRDefault="00E0317B" w:rsidP="00E0317B">
      <w:pPr>
        <w:pStyle w:val="PargrafodaLista"/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E0317B" w:rsidRPr="00E0317B" w:rsidRDefault="00E0317B" w:rsidP="00413DA1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Trebuchet MS" w:hAnsi="Trebuchet MS"/>
          <w:color w:val="808080" w:themeColor="background1" w:themeShade="80"/>
        </w:rPr>
      </w:pPr>
      <w:r w:rsidRPr="00E0317B">
        <w:rPr>
          <w:rFonts w:ascii="Trebuchet MS" w:eastAsia="Times New Roman" w:hAnsi="Trebuchet MS" w:cs="Times New Roman"/>
          <w:color w:val="191919"/>
          <w:lang w:eastAsia="pt-PT"/>
        </w:rPr>
        <w:t>S</w:t>
      </w:r>
      <w:r w:rsidR="008F3DCB" w:rsidRPr="00E0317B">
        <w:rPr>
          <w:rFonts w:ascii="Trebuchet MS" w:eastAsia="Times New Roman" w:hAnsi="Trebuchet MS" w:cs="Times New Roman"/>
          <w:color w:val="191919"/>
          <w:lang w:eastAsia="pt-PT"/>
        </w:rPr>
        <w:t>empre que o tratamento for necessário para declarar, exercer ou defender um direito num processo judic</w:t>
      </w:r>
      <w:r>
        <w:rPr>
          <w:rFonts w:ascii="Trebuchet MS" w:eastAsia="Times New Roman" w:hAnsi="Trebuchet MS" w:cs="Times New Roman"/>
          <w:color w:val="191919"/>
          <w:lang w:eastAsia="pt-PT"/>
        </w:rPr>
        <w:t>ial;</w:t>
      </w:r>
    </w:p>
    <w:p w:rsidR="00E0317B" w:rsidRPr="00E0317B" w:rsidRDefault="00E0317B" w:rsidP="00E0317B">
      <w:pPr>
        <w:pStyle w:val="PargrafodaLista"/>
        <w:rPr>
          <w:rFonts w:ascii="Trebuchet MS" w:eastAsia="Times New Roman" w:hAnsi="Trebuchet MS" w:cs="Times New Roman"/>
          <w:color w:val="191919"/>
          <w:lang w:eastAsia="pt-PT"/>
        </w:rPr>
      </w:pPr>
    </w:p>
    <w:p w:rsidR="00E0317B" w:rsidRPr="00E0317B" w:rsidRDefault="00E0317B" w:rsidP="00413DA1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Trebuchet MS" w:hAnsi="Trebuchet MS"/>
          <w:color w:val="808080" w:themeColor="background1" w:themeShade="80"/>
        </w:rPr>
      </w:pPr>
      <w:r>
        <w:rPr>
          <w:rFonts w:ascii="Trebuchet MS" w:eastAsia="Times New Roman" w:hAnsi="Trebuchet MS" w:cs="Times New Roman"/>
          <w:color w:val="191919"/>
          <w:lang w:eastAsia="pt-PT"/>
        </w:rPr>
        <w:t>Q</w:t>
      </w:r>
      <w:r w:rsidR="00CD1419" w:rsidRPr="00E0317B">
        <w:rPr>
          <w:rFonts w:ascii="Trebuchet MS" w:eastAsia="Times New Roman" w:hAnsi="Trebuchet MS" w:cs="Times New Roman"/>
          <w:color w:val="191919"/>
          <w:lang w:eastAsia="pt-PT"/>
        </w:rPr>
        <w:t xml:space="preserve">uando o tratamento dos dados seja necessário para alcançar um interesse legítimo e os motivos da </w:t>
      </w:r>
      <w:r w:rsidR="00CD1419" w:rsidRPr="00E0317B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="00CD1419" w:rsidRPr="00E0317B">
        <w:rPr>
          <w:rFonts w:ascii="Trebuchet MS" w:eastAsia="Times New Roman" w:hAnsi="Trebuchet MS" w:cs="Times New Roman"/>
          <w:color w:val="191919"/>
          <w:lang w:eastAsia="pt-PT"/>
        </w:rPr>
        <w:t xml:space="preserve"> para a sua utilização prevaleçam sobre os seus direitos de proteção dos dados</w:t>
      </w:r>
      <w:r>
        <w:rPr>
          <w:rFonts w:ascii="Trebuchet MS" w:eastAsia="Times New Roman" w:hAnsi="Trebuchet MS" w:cs="Times New Roman"/>
          <w:color w:val="191919"/>
          <w:lang w:eastAsia="pt-PT"/>
        </w:rPr>
        <w:t>.</w:t>
      </w:r>
    </w:p>
    <w:p w:rsidR="00E0317B" w:rsidRDefault="00E0317B" w:rsidP="00E0317B">
      <w:pPr>
        <w:pStyle w:val="PargrafodaLista"/>
        <w:rPr>
          <w:rFonts w:ascii="Trebuchet MS" w:hAnsi="Trebuchet MS"/>
          <w:color w:val="808080" w:themeColor="background1" w:themeShade="80"/>
        </w:rPr>
      </w:pPr>
    </w:p>
    <w:p w:rsidR="00E0317B" w:rsidRDefault="00E0317B" w:rsidP="00E0317B">
      <w:pPr>
        <w:pStyle w:val="PargrafodaLista"/>
        <w:rPr>
          <w:rFonts w:ascii="Trebuchet MS" w:hAnsi="Trebuchet MS"/>
          <w:color w:val="808080" w:themeColor="background1" w:themeShade="80"/>
        </w:rPr>
      </w:pPr>
    </w:p>
    <w:p w:rsidR="00E0317B" w:rsidRDefault="00E0317B" w:rsidP="00E0317B">
      <w:pPr>
        <w:pStyle w:val="PargrafodaLista"/>
        <w:rPr>
          <w:rFonts w:ascii="Trebuchet MS" w:hAnsi="Trebuchet MS"/>
          <w:color w:val="808080" w:themeColor="background1" w:themeShade="80"/>
        </w:rPr>
      </w:pPr>
    </w:p>
    <w:p w:rsidR="00E0317B" w:rsidRDefault="00E0317B" w:rsidP="00E0317B">
      <w:pPr>
        <w:pStyle w:val="PargrafodaLista"/>
        <w:rPr>
          <w:rFonts w:ascii="Trebuchet MS" w:hAnsi="Trebuchet MS"/>
          <w:color w:val="808080" w:themeColor="background1" w:themeShade="80"/>
        </w:rPr>
      </w:pPr>
    </w:p>
    <w:p w:rsidR="00E0317B" w:rsidRDefault="00E0317B" w:rsidP="00E0317B">
      <w:pPr>
        <w:pStyle w:val="PargrafodaLista"/>
        <w:rPr>
          <w:rFonts w:ascii="Trebuchet MS" w:hAnsi="Trebuchet MS"/>
          <w:color w:val="808080" w:themeColor="background1" w:themeShade="80"/>
        </w:rPr>
      </w:pPr>
    </w:p>
    <w:p w:rsidR="00E0317B" w:rsidRPr="00E0317B" w:rsidRDefault="00E0317B" w:rsidP="00E0317B">
      <w:pPr>
        <w:pStyle w:val="PargrafodaLista"/>
        <w:rPr>
          <w:rFonts w:ascii="Trebuchet MS" w:hAnsi="Trebuchet MS"/>
          <w:color w:val="808080" w:themeColor="background1" w:themeShade="80"/>
        </w:rPr>
      </w:pPr>
    </w:p>
    <w:p w:rsidR="00CD1419" w:rsidRDefault="00CD1419" w:rsidP="00E0317B">
      <w:pPr>
        <w:spacing w:after="0" w:line="240" w:lineRule="auto"/>
        <w:jc w:val="both"/>
        <w:rPr>
          <w:rFonts w:ascii="Trebuchet MS" w:hAnsi="Trebuchet MS"/>
          <w:color w:val="808080" w:themeColor="background1" w:themeShade="80"/>
        </w:rPr>
      </w:pPr>
      <w:r w:rsidRPr="00E0317B">
        <w:rPr>
          <w:rFonts w:ascii="Trebuchet MS" w:hAnsi="Trebuchet MS"/>
          <w:color w:val="808080" w:themeColor="background1" w:themeShade="80"/>
        </w:rPr>
        <w:lastRenderedPageBreak/>
        <w:t>Tempo de conservação dos dados</w:t>
      </w:r>
    </w:p>
    <w:p w:rsidR="00E0317B" w:rsidRPr="00E0317B" w:rsidRDefault="00E0317B" w:rsidP="00E0317B">
      <w:pPr>
        <w:spacing w:after="0" w:line="240" w:lineRule="auto"/>
        <w:jc w:val="both"/>
        <w:rPr>
          <w:rFonts w:ascii="Trebuchet MS" w:hAnsi="Trebuchet MS"/>
          <w:color w:val="808080" w:themeColor="background1" w:themeShade="80"/>
        </w:rPr>
      </w:pPr>
    </w:p>
    <w:p w:rsidR="00BD466D" w:rsidRDefault="00CD1419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Tendo em conta as finalidades descritas na presente política, os seus dados poderão ser conservados pela </w:t>
      </w:r>
      <w:r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Pr="00E0317B">
        <w:rPr>
          <w:rFonts w:ascii="Trebuchet MS" w:eastAsia="Times New Roman" w:hAnsi="Trebuchet MS" w:cs="Times New Roman"/>
          <w:color w:val="000000" w:themeColor="text1"/>
          <w:lang w:eastAsia="pt-PT"/>
        </w:rPr>
        <w:t xml:space="preserve">durante </w:t>
      </w:r>
      <w:r w:rsidR="00E0317B" w:rsidRPr="00E0317B">
        <w:rPr>
          <w:rFonts w:ascii="Trebuchet MS" w:eastAsia="Times New Roman" w:hAnsi="Trebuchet MS" w:cs="Times New Roman"/>
          <w:b/>
          <w:color w:val="000000" w:themeColor="text1"/>
          <w:lang w:eastAsia="pt-PT"/>
        </w:rPr>
        <w:t xml:space="preserve">(colocar o número de meses, </w:t>
      </w:r>
      <w:proofErr w:type="spellStart"/>
      <w:r w:rsidR="00E0317B" w:rsidRPr="00E0317B">
        <w:rPr>
          <w:rFonts w:ascii="Trebuchet MS" w:eastAsia="Times New Roman" w:hAnsi="Trebuchet MS" w:cs="Times New Roman"/>
          <w:b/>
          <w:color w:val="000000" w:themeColor="text1"/>
          <w:lang w:eastAsia="pt-PT"/>
        </w:rPr>
        <w:t>ex</w:t>
      </w:r>
      <w:proofErr w:type="spellEnd"/>
      <w:r w:rsidR="00E0317B" w:rsidRPr="00E0317B">
        <w:rPr>
          <w:rFonts w:ascii="Trebuchet MS" w:eastAsia="Times New Roman" w:hAnsi="Trebuchet MS" w:cs="Times New Roman"/>
          <w:b/>
          <w:color w:val="000000" w:themeColor="text1"/>
          <w:lang w:eastAsia="pt-PT"/>
        </w:rPr>
        <w:t xml:space="preserve"> 24)</w:t>
      </w:r>
      <w:r w:rsidRPr="00E0317B">
        <w:rPr>
          <w:rFonts w:ascii="Trebuchet MS" w:eastAsia="Times New Roman" w:hAnsi="Trebuchet MS" w:cs="Times New Roman"/>
          <w:color w:val="000000" w:themeColor="text1"/>
          <w:lang w:eastAsia="pt-PT"/>
        </w:rPr>
        <w:t xml:space="preserve"> meses, a partir do momento em que o seu conse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>ntimento está em nossa posse</w:t>
      </w:r>
      <w:r w:rsidR="00BD466D">
        <w:rPr>
          <w:rFonts w:ascii="Trebuchet MS" w:eastAsia="Times New Roman" w:hAnsi="Trebuchet MS" w:cs="Times New Roman"/>
          <w:color w:val="191919"/>
          <w:lang w:eastAsia="pt-PT"/>
        </w:rPr>
        <w:t>.</w:t>
      </w:r>
    </w:p>
    <w:p w:rsidR="00BD466D" w:rsidRDefault="00BD466D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BD466D" w:rsidRDefault="00BD466D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>
        <w:rPr>
          <w:rFonts w:ascii="Trebuchet MS" w:eastAsia="Times New Roman" w:hAnsi="Trebuchet MS" w:cs="Times New Roman"/>
          <w:color w:val="191919"/>
          <w:lang w:eastAsia="pt-PT"/>
        </w:rPr>
        <w:t xml:space="preserve">Se durante este período solicitar a retirada do consentimento, o tempo de conservação é alterado com base na sua solicitação. </w:t>
      </w:r>
    </w:p>
    <w:p w:rsidR="00BD466D" w:rsidRDefault="00BD466D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CD1419" w:rsidRPr="00A9776E" w:rsidRDefault="007B55ED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>Atingido</w:t>
      </w:r>
      <w:r w:rsidR="0036534E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o prazo máximo de conservação dos seus dados, será levado a cabo o processo de anonimização dos mesmos de forma irreversível (considerando o facto de que os dados anonimizados podem ser conservados) ou a sua destruição, feita de forma segura.</w:t>
      </w:r>
    </w:p>
    <w:p w:rsidR="00DF6696" w:rsidRPr="00A9776E" w:rsidRDefault="00DF6696" w:rsidP="0002068F">
      <w:pPr>
        <w:pStyle w:val="Cabealho1"/>
        <w:rPr>
          <w:rFonts w:ascii="Trebuchet MS" w:hAnsi="Trebuchet MS"/>
          <w:color w:val="808080" w:themeColor="background1" w:themeShade="80"/>
          <w:sz w:val="22"/>
          <w:szCs w:val="22"/>
        </w:rPr>
      </w:pPr>
      <w:r w:rsidRPr="00A9776E">
        <w:rPr>
          <w:rFonts w:ascii="Trebuchet MS" w:hAnsi="Trebuchet MS"/>
          <w:color w:val="808080" w:themeColor="background1" w:themeShade="80"/>
          <w:sz w:val="22"/>
          <w:szCs w:val="22"/>
        </w:rPr>
        <w:t xml:space="preserve">Os </w:t>
      </w:r>
      <w:r w:rsidR="00A637F8" w:rsidRPr="00A9776E">
        <w:rPr>
          <w:rFonts w:ascii="Trebuchet MS" w:hAnsi="Trebuchet MS"/>
          <w:color w:val="808080" w:themeColor="background1" w:themeShade="80"/>
          <w:sz w:val="22"/>
          <w:szCs w:val="22"/>
        </w:rPr>
        <w:t>direitos do titular dos dados</w:t>
      </w:r>
    </w:p>
    <w:p w:rsidR="004666D6" w:rsidRDefault="004666D6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>Ao titular dos dados pessoais é garantido o direito de acesso, retificação, alteração ou eliminação dos mesmos, nos termos do disposto nos artigos 10.º a 12.º da Lei n.º 67/98, de 26 de outubro. Para o efeito, basta que o mesmo manifeste expressamente essa vontade, por escrito, através dos seguintes contactos: </w:t>
      </w:r>
      <w:hyperlink r:id="rId10" w:history="1">
        <w:r w:rsidR="00961805" w:rsidRPr="00A9776E">
          <w:rPr>
            <w:rFonts w:ascii="Trebuchet MS" w:eastAsia="Times New Roman" w:hAnsi="Trebuchet MS" w:cs="Times New Roman"/>
            <w:b/>
            <w:lang w:eastAsia="pt-PT"/>
          </w:rPr>
          <w:t>(</w:t>
        </w:r>
        <w:r w:rsidR="00961805" w:rsidRPr="00A9776E">
          <w:rPr>
            <w:rFonts w:ascii="Trebuchet MS" w:eastAsia="Times New Roman" w:hAnsi="Trebuchet MS" w:cs="Times New Roman"/>
            <w:b/>
            <w:i/>
            <w:lang w:eastAsia="pt-PT"/>
          </w:rPr>
          <w:t>e-mail</w:t>
        </w:r>
        <w:r w:rsidR="00961805" w:rsidRPr="00A9776E">
          <w:rPr>
            <w:rFonts w:ascii="Trebuchet MS" w:eastAsia="Times New Roman" w:hAnsi="Trebuchet MS" w:cs="Times New Roman"/>
            <w:b/>
            <w:lang w:eastAsia="pt-PT"/>
          </w:rPr>
          <w:t xml:space="preserve"> da empresa)</w:t>
        </w:r>
      </w:hyperlink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 ou por correio para </w:t>
      </w:r>
      <w:r w:rsidR="00961805"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>(morada da empresa)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>.</w:t>
      </w:r>
    </w:p>
    <w:p w:rsidR="00BD466D" w:rsidRPr="00A9776E" w:rsidRDefault="00BD466D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DF6696" w:rsidRDefault="00DF6696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A </w:t>
      </w:r>
      <w:r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compromete-se que, após ser retirada a declaraç</w:t>
      </w:r>
      <w:r w:rsidR="00672D3F" w:rsidRPr="00A9776E">
        <w:rPr>
          <w:rFonts w:ascii="Trebuchet MS" w:eastAsia="Times New Roman" w:hAnsi="Trebuchet MS" w:cs="Times New Roman"/>
          <w:color w:val="191919"/>
          <w:lang w:eastAsia="pt-PT"/>
        </w:rPr>
        <w:t>ão de consentimento por instrução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do cliente, o mesmo deixará de ser contactado e de receber comunicação para as finalidades descritas na presente política. </w:t>
      </w:r>
    </w:p>
    <w:p w:rsidR="00BD466D" w:rsidRPr="00A9776E" w:rsidRDefault="00BD466D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BD466D" w:rsidRPr="00A9776E" w:rsidRDefault="00BD466D" w:rsidP="00BD466D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No caso em que o cliente exerça algum dos direitos acima mencionados, a </w:t>
      </w:r>
      <w:r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compromete-se à sua análise e resposta no prazo de um mês.  </w:t>
      </w:r>
    </w:p>
    <w:p w:rsidR="00BD466D" w:rsidRDefault="00BD466D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BD466D" w:rsidRPr="00A9776E" w:rsidRDefault="009D6E61" w:rsidP="004666D6">
      <w:pPr>
        <w:spacing w:after="0" w:line="240" w:lineRule="auto"/>
        <w:jc w:val="both"/>
        <w:rPr>
          <w:rFonts w:ascii="Trebuchet MS" w:eastAsia="Times New Roman" w:hAnsi="Trebuchet MS" w:cs="Times New Roman"/>
          <w:b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>O titular dos dados pessoais tem também o direito de apresentar reclamação</w:t>
      </w:r>
      <w:r w:rsidR="006244D3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junto da sua autoridade de controlo. Para o efeito, deverá contactar o Encarregado da Proteção de Dados</w:t>
      </w:r>
      <w:r w:rsidR="00BD466D">
        <w:rPr>
          <w:rFonts w:ascii="Trebuchet MS" w:eastAsia="Times New Roman" w:hAnsi="Trebuchet MS" w:cs="Times New Roman"/>
          <w:color w:val="191919"/>
          <w:lang w:eastAsia="pt-PT"/>
        </w:rPr>
        <w:t xml:space="preserve"> ou o responsável pelo tratamento de dados</w:t>
      </w:r>
      <w:r w:rsidR="006244D3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, por escrito, através do e-mail </w:t>
      </w:r>
      <w:r w:rsidR="006244D3"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(e-mail do encarregado da proteção de dados) </w:t>
      </w:r>
      <w:r w:rsidR="006244D3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ou para a morada </w:t>
      </w:r>
      <w:r w:rsidR="006244D3"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(morada da empresa). </w:t>
      </w:r>
    </w:p>
    <w:p w:rsidR="004666D6" w:rsidRPr="00A9776E" w:rsidRDefault="00704D50" w:rsidP="004666D6">
      <w:pPr>
        <w:spacing w:after="0" w:line="240" w:lineRule="auto"/>
        <w:jc w:val="both"/>
        <w:rPr>
          <w:rFonts w:ascii="Trebuchet MS" w:eastAsia="Times New Roman" w:hAnsi="Trebuchet MS" w:cs="Times New Roman"/>
          <w:lang w:eastAsia="pt-PT"/>
        </w:rPr>
      </w:pPr>
      <w:r>
        <w:rPr>
          <w:rFonts w:ascii="Trebuchet MS" w:eastAsia="Times New Roman" w:hAnsi="Trebuchet MS" w:cs="Times New Roman"/>
          <w:lang w:eastAsia="pt-PT"/>
        </w:rPr>
        <w:pict>
          <v:rect id="_x0000_i1028" style="width:0;height:1.5pt" o:hralign="center" o:hrstd="t" o:hrnoshade="t" o:hr="t" fillcolor="#191919" stroked="f"/>
        </w:pict>
      </w:r>
    </w:p>
    <w:p w:rsidR="00C56DDB" w:rsidRPr="00A9776E" w:rsidRDefault="004666D6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> </w:t>
      </w:r>
    </w:p>
    <w:p w:rsidR="004666D6" w:rsidRPr="00A9776E" w:rsidRDefault="00961805" w:rsidP="00672D3F">
      <w:pPr>
        <w:pStyle w:val="Cabealho1"/>
        <w:rPr>
          <w:rFonts w:ascii="Trebuchet MS" w:hAnsi="Trebuchet MS"/>
          <w:color w:val="949494"/>
          <w:sz w:val="22"/>
          <w:szCs w:val="22"/>
        </w:rPr>
      </w:pPr>
      <w:r w:rsidRPr="00A9776E">
        <w:rPr>
          <w:rFonts w:ascii="Trebuchet MS" w:hAnsi="Trebuchet MS"/>
          <w:color w:val="949494"/>
          <w:sz w:val="22"/>
          <w:szCs w:val="22"/>
        </w:rPr>
        <w:t xml:space="preserve">Ligações a </w:t>
      </w:r>
      <w:r w:rsidRPr="00A9776E">
        <w:rPr>
          <w:rFonts w:ascii="Trebuchet MS" w:hAnsi="Trebuchet MS"/>
          <w:i/>
          <w:color w:val="949494"/>
          <w:sz w:val="22"/>
          <w:szCs w:val="22"/>
        </w:rPr>
        <w:t>s</w:t>
      </w:r>
      <w:r w:rsidR="004666D6" w:rsidRPr="00A9776E">
        <w:rPr>
          <w:rFonts w:ascii="Trebuchet MS" w:hAnsi="Trebuchet MS"/>
          <w:i/>
          <w:color w:val="949494"/>
          <w:sz w:val="22"/>
          <w:szCs w:val="22"/>
        </w:rPr>
        <w:t xml:space="preserve">ites </w:t>
      </w:r>
      <w:r w:rsidR="004666D6" w:rsidRPr="00A9776E">
        <w:rPr>
          <w:rFonts w:ascii="Trebuchet MS" w:hAnsi="Trebuchet MS"/>
          <w:color w:val="949494"/>
          <w:sz w:val="22"/>
          <w:szCs w:val="22"/>
        </w:rPr>
        <w:t>de terceiros</w:t>
      </w:r>
    </w:p>
    <w:p w:rsidR="00EB1D92" w:rsidRPr="00A9776E" w:rsidRDefault="004666D6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Os </w:t>
      </w:r>
      <w:r w:rsidRPr="00A9776E">
        <w:rPr>
          <w:rFonts w:ascii="Trebuchet MS" w:eastAsia="Times New Roman" w:hAnsi="Trebuchet MS" w:cs="Times New Roman"/>
          <w:i/>
          <w:color w:val="191919"/>
          <w:lang w:eastAsia="pt-PT"/>
        </w:rPr>
        <w:t>links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para terceiros que estejam disponibilizados </w:t>
      </w:r>
      <w:r w:rsidR="00CF6977" w:rsidRPr="00A9776E">
        <w:rPr>
          <w:rFonts w:ascii="Trebuchet MS" w:eastAsia="Times New Roman" w:hAnsi="Trebuchet MS" w:cs="Times New Roman"/>
          <w:color w:val="191919"/>
          <w:lang w:eastAsia="pt-PT"/>
        </w:rPr>
        <w:t>no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Pr="00A9776E">
        <w:rPr>
          <w:rFonts w:ascii="Trebuchet MS" w:eastAsia="Times New Roman" w:hAnsi="Trebuchet MS" w:cs="Times New Roman"/>
          <w:i/>
          <w:color w:val="191919"/>
          <w:lang w:eastAsia="pt-PT"/>
        </w:rPr>
        <w:t>website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="00CF6977"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(colocar </w:t>
      </w:r>
      <w:r w:rsidR="00CF6977" w:rsidRPr="00A9776E">
        <w:rPr>
          <w:rFonts w:ascii="Trebuchet MS" w:eastAsia="Times New Roman" w:hAnsi="Trebuchet MS" w:cs="Times New Roman"/>
          <w:b/>
          <w:i/>
          <w:color w:val="191919"/>
          <w:lang w:eastAsia="pt-PT"/>
        </w:rPr>
        <w:t xml:space="preserve">website </w:t>
      </w:r>
      <w:r w:rsidR="00CF6977"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>da empresa)</w:t>
      </w:r>
      <w:r w:rsidR="00CF6977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="00961805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ou qualquer outra informação que remeta para terceiros por outro meio 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>são somente disponibilizados para conveniência do utilizador</w:t>
      </w:r>
      <w:r w:rsidR="00CF6977" w:rsidRPr="00A9776E">
        <w:rPr>
          <w:rFonts w:ascii="Trebuchet MS" w:eastAsia="Times New Roman" w:hAnsi="Trebuchet MS" w:cs="Times New Roman"/>
          <w:color w:val="191919"/>
          <w:lang w:eastAsia="pt-PT"/>
        </w:rPr>
        <w:t>/cliente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e podem conter informações relevantes. A </w:t>
      </w:r>
      <w:r w:rsidR="00961805"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="00961805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não se responsabiliza por quaisquer </w:t>
      </w:r>
      <w:r w:rsidRPr="00A9776E">
        <w:rPr>
          <w:rFonts w:ascii="Trebuchet MS" w:eastAsia="Times New Roman" w:hAnsi="Trebuchet MS" w:cs="Times New Roman"/>
          <w:i/>
          <w:color w:val="191919"/>
          <w:lang w:eastAsia="pt-PT"/>
        </w:rPr>
        <w:t>sites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de terceiros indexados aos seus, sendo o acesso do utilizador conduzido por </w:t>
      </w:r>
      <w:r w:rsidR="00961805" w:rsidRPr="00A9776E">
        <w:rPr>
          <w:rFonts w:ascii="Trebuchet MS" w:eastAsia="Times New Roman" w:hAnsi="Trebuchet MS" w:cs="Times New Roman"/>
          <w:color w:val="191919"/>
          <w:lang w:eastAsia="pt-PT"/>
        </w:rPr>
        <w:t>sua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inteira conta e risco. Assim sendo, deve consultar sempre, previamente, a respetiva política de privacidade de todos os </w:t>
      </w:r>
      <w:r w:rsidRPr="00A9776E">
        <w:rPr>
          <w:rFonts w:ascii="Trebuchet MS" w:eastAsia="Times New Roman" w:hAnsi="Trebuchet MS" w:cs="Times New Roman"/>
          <w:i/>
          <w:color w:val="191919"/>
          <w:lang w:eastAsia="pt-PT"/>
        </w:rPr>
        <w:t>sites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que utilizar e visitar.</w:t>
      </w:r>
      <w:r w:rsidR="00EB1D92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</w:p>
    <w:p w:rsidR="00BD466D" w:rsidRDefault="00BD466D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EB1D92" w:rsidRDefault="00EB1D92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BD466D" w:rsidRDefault="00BD466D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BD466D" w:rsidRDefault="00BD466D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BD466D" w:rsidRDefault="00BD466D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BD466D" w:rsidRDefault="00BD466D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BD466D" w:rsidRDefault="00BD466D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BD466D" w:rsidRPr="00A9776E" w:rsidRDefault="00BD466D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BD466D" w:rsidRPr="00BD466D" w:rsidRDefault="00BD466D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7B7B7B" w:themeColor="accent3" w:themeShade="BF"/>
          <w:lang w:eastAsia="pt-PT"/>
        </w:rPr>
      </w:pPr>
      <w:r w:rsidRPr="00BD466D">
        <w:rPr>
          <w:rFonts w:ascii="Trebuchet MS" w:eastAsia="Times New Roman" w:hAnsi="Trebuchet MS" w:cs="Times New Roman"/>
          <w:color w:val="7B7B7B" w:themeColor="accent3" w:themeShade="BF"/>
          <w:lang w:eastAsia="pt-PT"/>
        </w:rPr>
        <w:lastRenderedPageBreak/>
        <w:t>Reclamações</w:t>
      </w:r>
    </w:p>
    <w:p w:rsidR="00BD466D" w:rsidRDefault="00BD466D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291C1E" w:rsidRDefault="00291C1E" w:rsidP="00291C1E">
      <w:pPr>
        <w:spacing w:after="0" w:line="240" w:lineRule="auto"/>
        <w:rPr>
          <w:rFonts w:ascii="Trebuchet MS" w:hAnsi="Trebuchet MS" w:cs="Arial"/>
          <w:spacing w:val="8"/>
          <w:shd w:val="clear" w:color="auto" w:fill="FFFFFF"/>
        </w:rPr>
      </w:pPr>
      <w:r w:rsidRPr="00A9776E">
        <w:rPr>
          <w:rFonts w:ascii="Trebuchet MS" w:hAnsi="Trebuchet MS" w:cs="Arial"/>
          <w:spacing w:val="8"/>
          <w:shd w:val="clear" w:color="auto" w:fill="FFFFFF"/>
        </w:rPr>
        <w:t>Para qualquer contacto de esclarecimento ou outras questões acerca da integração do Regulamento Geral de Proteção de Dados n</w:t>
      </w:r>
      <w:r>
        <w:rPr>
          <w:rFonts w:ascii="Trebuchet MS" w:hAnsi="Trebuchet MS" w:cs="Arial"/>
          <w:spacing w:val="8"/>
          <w:shd w:val="clear" w:color="auto" w:fill="FFFFFF"/>
        </w:rPr>
        <w:t>a</w:t>
      </w:r>
      <w:r w:rsidRPr="00A9776E">
        <w:rPr>
          <w:rFonts w:ascii="Trebuchet MS" w:hAnsi="Trebuchet MS" w:cs="Arial"/>
          <w:spacing w:val="8"/>
          <w:shd w:val="clear" w:color="auto" w:fill="FFFFFF"/>
        </w:rPr>
        <w:t xml:space="preserve"> ARTSOFT, deverá fazê-lo através dos seguintes contactos: </w:t>
      </w:r>
    </w:p>
    <w:p w:rsidR="00291C1E" w:rsidRDefault="00291C1E" w:rsidP="00291C1E">
      <w:pPr>
        <w:spacing w:after="0" w:line="240" w:lineRule="auto"/>
        <w:rPr>
          <w:rFonts w:ascii="Trebuchet MS" w:hAnsi="Trebuchet MS" w:cs="Arial"/>
          <w:spacing w:val="8"/>
          <w:shd w:val="clear" w:color="auto" w:fill="FFFFFF"/>
        </w:rPr>
      </w:pPr>
    </w:p>
    <w:p w:rsidR="00291C1E" w:rsidRPr="00F136E5" w:rsidRDefault="00291C1E" w:rsidP="00291C1E">
      <w:pPr>
        <w:spacing w:after="0" w:line="240" w:lineRule="auto"/>
        <w:rPr>
          <w:rFonts w:ascii="Trebuchet MS" w:eastAsia="Times New Roman" w:hAnsi="Trebuchet MS" w:cs="Times New Roman"/>
          <w:b/>
          <w:color w:val="191919"/>
          <w:lang w:eastAsia="pt-PT"/>
        </w:rPr>
      </w:pPr>
      <w:r w:rsidRPr="00F136E5">
        <w:rPr>
          <w:rFonts w:ascii="Trebuchet MS" w:hAnsi="Trebuchet MS" w:cs="Arial"/>
          <w:b/>
          <w:spacing w:val="8"/>
          <w:shd w:val="clear" w:color="auto" w:fill="FFFFFF"/>
        </w:rPr>
        <w:t xml:space="preserve">(colocar contactos completos, morada, telefones, e-mail) </w:t>
      </w:r>
    </w:p>
    <w:p w:rsidR="00BD466D" w:rsidRDefault="00BD466D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BD466D" w:rsidRDefault="00BD466D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</w:p>
    <w:p w:rsidR="00EB1D92" w:rsidRPr="00BD466D" w:rsidRDefault="00BD466D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>
        <w:rPr>
          <w:rFonts w:ascii="Trebuchet MS" w:eastAsia="Times New Roman" w:hAnsi="Trebuchet MS" w:cs="Times New Roman"/>
          <w:color w:val="191919"/>
          <w:lang w:eastAsia="pt-PT"/>
        </w:rPr>
        <w:t xml:space="preserve">Também poderá apresentar </w:t>
      </w:r>
      <w:r w:rsidR="00291C1E">
        <w:rPr>
          <w:rFonts w:ascii="Trebuchet MS" w:eastAsia="Times New Roman" w:hAnsi="Trebuchet MS" w:cs="Times New Roman"/>
          <w:color w:val="191919"/>
          <w:lang w:eastAsia="pt-PT"/>
        </w:rPr>
        <w:t>pedidos de esclarecimentos</w:t>
      </w:r>
      <w:r>
        <w:rPr>
          <w:rFonts w:ascii="Trebuchet MS" w:eastAsia="Times New Roman" w:hAnsi="Trebuchet MS" w:cs="Times New Roman"/>
          <w:color w:val="191919"/>
          <w:lang w:eastAsia="pt-PT"/>
        </w:rPr>
        <w:t xml:space="preserve"> à</w:t>
      </w:r>
      <w:r w:rsidR="00EB1D92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Comissão Nacional de Proteção de Dados (CNPD)</w:t>
      </w:r>
      <w:r w:rsidR="00BA7FF8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, por escrito, através da morada </w:t>
      </w:r>
      <w:r w:rsidR="00BA7FF8" w:rsidRPr="00A9776E">
        <w:rPr>
          <w:rFonts w:ascii="Trebuchet MS" w:hAnsi="Trebuchet MS" w:cs="Arial"/>
          <w:spacing w:val="8"/>
          <w:shd w:val="clear" w:color="auto" w:fill="FFFFFF"/>
        </w:rPr>
        <w:t xml:space="preserve">Rua de São Bento, n.º 148, 3º, 1200-821 Lisboa ou e-mail </w:t>
      </w:r>
      <w:hyperlink r:id="rId11" w:history="1">
        <w:r w:rsidR="00BA7FF8" w:rsidRPr="00A9776E">
          <w:rPr>
            <w:rStyle w:val="Hiperligao"/>
            <w:rFonts w:ascii="Trebuchet MS" w:hAnsi="Trebuchet MS" w:cs="Arial"/>
            <w:color w:val="auto"/>
            <w:spacing w:val="8"/>
            <w:u w:val="none"/>
            <w:shd w:val="clear" w:color="auto" w:fill="FFFFFF"/>
          </w:rPr>
          <w:t>geral@cnpd.pt</w:t>
        </w:r>
      </w:hyperlink>
      <w:r w:rsidR="00C54E39" w:rsidRPr="00A9776E">
        <w:rPr>
          <w:rFonts w:ascii="Trebuchet MS" w:hAnsi="Trebuchet MS"/>
        </w:rPr>
        <w:t xml:space="preserve">, ou utilizando os contactos </w:t>
      </w:r>
      <w:r w:rsidR="00C54E39" w:rsidRPr="00A9776E">
        <w:rPr>
          <w:rFonts w:ascii="Trebuchet MS" w:hAnsi="Trebuchet MS" w:cs="Arial"/>
          <w:spacing w:val="8"/>
          <w:shd w:val="clear" w:color="auto" w:fill="FFFFFF"/>
        </w:rPr>
        <w:t>Tel.: </w:t>
      </w:r>
      <w:hyperlink r:id="rId12" w:history="1">
        <w:r w:rsidR="00C54E39" w:rsidRPr="00A9776E">
          <w:rPr>
            <w:rStyle w:val="Hiperligao"/>
            <w:rFonts w:ascii="Trebuchet MS" w:hAnsi="Trebuchet MS" w:cs="Arial"/>
            <w:color w:val="auto"/>
            <w:spacing w:val="8"/>
            <w:u w:val="none"/>
            <w:shd w:val="clear" w:color="auto" w:fill="FFFFFF"/>
          </w:rPr>
          <w:t>351 213928400</w:t>
        </w:r>
      </w:hyperlink>
      <w:r w:rsidR="00C54E39" w:rsidRPr="00A9776E">
        <w:rPr>
          <w:rFonts w:ascii="Trebuchet MS" w:hAnsi="Trebuchet MS" w:cs="Arial"/>
          <w:spacing w:val="8"/>
          <w:shd w:val="clear" w:color="auto" w:fill="FFFFFF"/>
        </w:rPr>
        <w:t> | Fax: +351 213976832</w:t>
      </w:r>
      <w:r w:rsidR="00A8672B" w:rsidRPr="00A9776E">
        <w:rPr>
          <w:rFonts w:ascii="Trebuchet MS" w:hAnsi="Trebuchet MS" w:cs="Arial"/>
          <w:spacing w:val="8"/>
          <w:shd w:val="clear" w:color="auto" w:fill="FFFFFF"/>
        </w:rPr>
        <w:t>.</w:t>
      </w:r>
    </w:p>
    <w:p w:rsidR="003B6D3E" w:rsidRPr="00A9776E" w:rsidRDefault="003B6D3E" w:rsidP="004666D6">
      <w:pPr>
        <w:spacing w:after="0" w:line="240" w:lineRule="auto"/>
        <w:jc w:val="both"/>
        <w:rPr>
          <w:rFonts w:ascii="Trebuchet MS" w:hAnsi="Trebuchet MS" w:cs="Arial"/>
          <w:spacing w:val="8"/>
          <w:shd w:val="clear" w:color="auto" w:fill="FFFFFF"/>
        </w:rPr>
      </w:pPr>
    </w:p>
    <w:p w:rsidR="004666D6" w:rsidRPr="00A9776E" w:rsidRDefault="00704D50" w:rsidP="004666D6">
      <w:pPr>
        <w:spacing w:after="0" w:line="240" w:lineRule="auto"/>
        <w:jc w:val="both"/>
        <w:rPr>
          <w:rFonts w:ascii="Trebuchet MS" w:eastAsia="Times New Roman" w:hAnsi="Trebuchet MS" w:cs="Times New Roman"/>
          <w:lang w:eastAsia="pt-PT"/>
        </w:rPr>
      </w:pPr>
      <w:r>
        <w:rPr>
          <w:rFonts w:ascii="Trebuchet MS" w:eastAsia="Times New Roman" w:hAnsi="Trebuchet MS" w:cs="Times New Roman"/>
          <w:lang w:eastAsia="pt-PT"/>
        </w:rPr>
        <w:pict>
          <v:rect id="_x0000_i1029" style="width:0;height:1.5pt" o:hralign="center" o:hrstd="t" o:hrnoshade="t" o:hr="t" fillcolor="#191919" stroked="f"/>
        </w:pict>
      </w:r>
    </w:p>
    <w:p w:rsidR="00672D3F" w:rsidRPr="00A9776E" w:rsidRDefault="004666D6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> </w:t>
      </w:r>
    </w:p>
    <w:p w:rsidR="004666D6" w:rsidRPr="00A9776E" w:rsidRDefault="004666D6" w:rsidP="00360652">
      <w:pPr>
        <w:pStyle w:val="Cabealho1"/>
        <w:rPr>
          <w:rFonts w:ascii="Trebuchet MS" w:hAnsi="Trebuchet MS"/>
          <w:color w:val="949494"/>
          <w:sz w:val="22"/>
          <w:szCs w:val="22"/>
        </w:rPr>
      </w:pPr>
      <w:r w:rsidRPr="00A9776E">
        <w:rPr>
          <w:rFonts w:ascii="Trebuchet MS" w:hAnsi="Trebuchet MS"/>
          <w:color w:val="949494"/>
          <w:sz w:val="22"/>
          <w:szCs w:val="22"/>
        </w:rPr>
        <w:t>Mudanças de Política de Privacidade</w:t>
      </w:r>
    </w:p>
    <w:p w:rsidR="004666D6" w:rsidRPr="00A9776E" w:rsidRDefault="004666D6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>Quaisquer mudanças realizadas n</w:t>
      </w:r>
      <w:r w:rsidR="00961805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a Política de Privacidade da nossa empresa 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serão descriminadas </w:t>
      </w:r>
      <w:r w:rsidR="00961805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no nosso </w:t>
      </w:r>
      <w:r w:rsidR="00961805" w:rsidRPr="00A9776E">
        <w:rPr>
          <w:rFonts w:ascii="Trebuchet MS" w:eastAsia="Times New Roman" w:hAnsi="Trebuchet MS" w:cs="Times New Roman"/>
          <w:i/>
          <w:color w:val="191919"/>
          <w:lang w:eastAsia="pt-PT"/>
        </w:rPr>
        <w:t>site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="00CF6977" w:rsidRPr="00A9776E">
        <w:rPr>
          <w:rFonts w:ascii="Trebuchet MS" w:eastAsia="Times New Roman" w:hAnsi="Trebuchet MS" w:cs="Times New Roman"/>
          <w:b/>
          <w:color w:val="191919"/>
          <w:lang w:eastAsia="pt-PT"/>
        </w:rPr>
        <w:t>(ou por outro meio)</w:t>
      </w:r>
      <w:r w:rsidR="00CF6977"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>e podem ser efetuadas a qualquer momento. Se a alteração em causa for considerada substancial e tiver implicações na forma como usamos os seus dados pessoais, será informado(a) através de um aviso nas páginas em questão</w:t>
      </w:r>
      <w:r w:rsidR="00961805" w:rsidRPr="00A9776E">
        <w:rPr>
          <w:rFonts w:ascii="Trebuchet MS" w:eastAsia="Times New Roman" w:hAnsi="Trebuchet MS" w:cs="Times New Roman"/>
          <w:color w:val="191919"/>
          <w:lang w:eastAsia="pt-PT"/>
        </w:rPr>
        <w:t>, ou, por exemplo, por meio eletrónico.</w:t>
      </w:r>
    </w:p>
    <w:p w:rsidR="004666D6" w:rsidRPr="00A9776E" w:rsidRDefault="00704D50" w:rsidP="004666D6">
      <w:pPr>
        <w:spacing w:after="0" w:line="240" w:lineRule="auto"/>
        <w:jc w:val="both"/>
        <w:rPr>
          <w:rFonts w:ascii="Trebuchet MS" w:eastAsia="Times New Roman" w:hAnsi="Trebuchet MS" w:cs="Times New Roman"/>
          <w:lang w:eastAsia="pt-PT"/>
        </w:rPr>
      </w:pPr>
      <w:r>
        <w:rPr>
          <w:rFonts w:ascii="Trebuchet MS" w:eastAsia="Times New Roman" w:hAnsi="Trebuchet MS" w:cs="Times New Roman"/>
          <w:lang w:eastAsia="pt-PT"/>
        </w:rPr>
        <w:pict>
          <v:rect id="_x0000_i1030" style="width:0;height:1.5pt" o:hralign="center" o:hrstd="t" o:hrnoshade="t" o:hr="t" fillcolor="#191919" stroked="f"/>
        </w:pict>
      </w:r>
    </w:p>
    <w:p w:rsidR="004666D6" w:rsidRPr="00A9776E" w:rsidRDefault="004666D6" w:rsidP="004666D6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> </w:t>
      </w:r>
    </w:p>
    <w:p w:rsidR="004666D6" w:rsidRPr="00A9776E" w:rsidRDefault="004666D6" w:rsidP="00360652">
      <w:pPr>
        <w:pStyle w:val="Cabealho1"/>
        <w:rPr>
          <w:rFonts w:ascii="Trebuchet MS" w:hAnsi="Trebuchet MS"/>
          <w:color w:val="949494"/>
          <w:sz w:val="22"/>
          <w:szCs w:val="22"/>
        </w:rPr>
      </w:pPr>
      <w:r w:rsidRPr="00A9776E">
        <w:rPr>
          <w:rFonts w:ascii="Trebuchet MS" w:hAnsi="Trebuchet MS"/>
          <w:color w:val="949494"/>
          <w:sz w:val="22"/>
          <w:szCs w:val="22"/>
        </w:rPr>
        <w:t>Questões e Sugestões</w:t>
      </w:r>
    </w:p>
    <w:p w:rsidR="004666D6" w:rsidRPr="00A9776E" w:rsidRDefault="004666D6" w:rsidP="004666D6">
      <w:pPr>
        <w:spacing w:after="0" w:line="240" w:lineRule="auto"/>
        <w:rPr>
          <w:rFonts w:ascii="Trebuchet MS" w:eastAsia="Times New Roman" w:hAnsi="Trebuchet MS" w:cs="Times New Roman"/>
          <w:color w:val="191919"/>
          <w:lang w:eastAsia="pt-PT"/>
        </w:rPr>
      </w:pPr>
      <w:r w:rsidRPr="00A9776E">
        <w:rPr>
          <w:rFonts w:ascii="Trebuchet MS" w:eastAsia="Times New Roman" w:hAnsi="Trebuchet MS" w:cs="Times New Roman"/>
          <w:color w:val="191919"/>
          <w:lang w:eastAsia="pt-PT"/>
        </w:rPr>
        <w:t>Caso tenha algumas questões ou dúvidas sobre a forma como gerimos informações pessoais, ou pretenda apresentar-nos qualquer sugestão, por favor contacte-nos, utilizando para esse efeito, o contacto: </w:t>
      </w:r>
      <w:hyperlink r:id="rId13" w:history="1">
        <w:r w:rsidR="00961805" w:rsidRPr="00A9776E">
          <w:rPr>
            <w:rFonts w:ascii="Trebuchet MS" w:eastAsia="Times New Roman" w:hAnsi="Trebuchet MS" w:cs="Times New Roman"/>
            <w:b/>
            <w:lang w:eastAsia="pt-PT"/>
          </w:rPr>
          <w:t>(</w:t>
        </w:r>
        <w:r w:rsidR="00961805" w:rsidRPr="00A9776E">
          <w:rPr>
            <w:rFonts w:ascii="Trebuchet MS" w:eastAsia="Times New Roman" w:hAnsi="Trebuchet MS" w:cs="Times New Roman"/>
            <w:b/>
            <w:i/>
            <w:lang w:eastAsia="pt-PT"/>
          </w:rPr>
          <w:t>e-mail</w:t>
        </w:r>
        <w:r w:rsidR="00961805" w:rsidRPr="00A9776E">
          <w:rPr>
            <w:rFonts w:ascii="Trebuchet MS" w:eastAsia="Times New Roman" w:hAnsi="Trebuchet MS" w:cs="Times New Roman"/>
            <w:b/>
            <w:lang w:eastAsia="pt-PT"/>
          </w:rPr>
          <w:t xml:space="preserve"> da empresa)</w:t>
        </w:r>
      </w:hyperlink>
      <w:r w:rsidRPr="00A9776E">
        <w:rPr>
          <w:rFonts w:ascii="Trebuchet MS" w:eastAsia="Times New Roman" w:hAnsi="Trebuchet MS" w:cs="Times New Roman"/>
          <w:color w:val="191919"/>
          <w:lang w:eastAsia="pt-PT"/>
        </w:rPr>
        <w:t>.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br/>
        <w:t>Se não concordar com algum dos pontos aqui descritos, deve o utilizador</w:t>
      </w:r>
      <w:r w:rsidR="00961805" w:rsidRPr="00A9776E">
        <w:rPr>
          <w:rFonts w:ascii="Trebuchet MS" w:eastAsia="Times New Roman" w:hAnsi="Trebuchet MS" w:cs="Times New Roman"/>
          <w:color w:val="191919"/>
          <w:lang w:eastAsia="pt-PT"/>
        </w:rPr>
        <w:t>/cliente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="00961805" w:rsidRPr="00A9776E">
        <w:rPr>
          <w:rFonts w:ascii="Trebuchet MS" w:eastAsia="Times New Roman" w:hAnsi="Trebuchet MS" w:cs="Times New Roman"/>
          <w:color w:val="191919"/>
          <w:lang w:eastAsia="pt-PT"/>
        </w:rPr>
        <w:t>comunicar a sua discordância</w:t>
      </w:r>
      <w:r w:rsidRPr="00A9776E">
        <w:rPr>
          <w:rFonts w:ascii="Trebuchet MS" w:eastAsia="Times New Roman" w:hAnsi="Trebuchet MS" w:cs="Times New Roman"/>
          <w:color w:val="191919"/>
          <w:lang w:eastAsia="pt-PT"/>
        </w:rPr>
        <w:t xml:space="preserve"> para </w:t>
      </w:r>
      <w:hyperlink r:id="rId14" w:history="1">
        <w:r w:rsidR="00961805" w:rsidRPr="00A9776E">
          <w:rPr>
            <w:rFonts w:ascii="Trebuchet MS" w:eastAsia="Times New Roman" w:hAnsi="Trebuchet MS" w:cs="Times New Roman"/>
            <w:b/>
            <w:lang w:eastAsia="pt-PT"/>
          </w:rPr>
          <w:t>(</w:t>
        </w:r>
        <w:r w:rsidR="00961805" w:rsidRPr="00A9776E">
          <w:rPr>
            <w:rFonts w:ascii="Trebuchet MS" w:eastAsia="Times New Roman" w:hAnsi="Trebuchet MS" w:cs="Times New Roman"/>
            <w:b/>
            <w:i/>
            <w:lang w:eastAsia="pt-PT"/>
          </w:rPr>
          <w:t xml:space="preserve">e-mail </w:t>
        </w:r>
        <w:r w:rsidR="00961805" w:rsidRPr="00A9776E">
          <w:rPr>
            <w:rFonts w:ascii="Trebuchet MS" w:eastAsia="Times New Roman" w:hAnsi="Trebuchet MS" w:cs="Times New Roman"/>
            <w:b/>
            <w:lang w:eastAsia="pt-PT"/>
          </w:rPr>
          <w:t>da empresa)</w:t>
        </w:r>
      </w:hyperlink>
      <w:r w:rsidR="00961805" w:rsidRPr="00A9776E">
        <w:rPr>
          <w:rFonts w:ascii="Trebuchet MS" w:eastAsia="Times New Roman" w:hAnsi="Trebuchet MS" w:cs="Times New Roman"/>
          <w:b/>
          <w:lang w:eastAsia="pt-PT"/>
        </w:rPr>
        <w:t>.</w:t>
      </w:r>
    </w:p>
    <w:p w:rsidR="00974F44" w:rsidRPr="00A9776E" w:rsidRDefault="00704D50">
      <w:pPr>
        <w:rPr>
          <w:rFonts w:ascii="Trebuchet MS" w:hAnsi="Trebuchet MS"/>
        </w:rPr>
      </w:pPr>
    </w:p>
    <w:sectPr w:rsidR="00974F44" w:rsidRPr="00A9776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73B" w:rsidRDefault="009A373B" w:rsidP="0060446D">
      <w:pPr>
        <w:spacing w:after="0" w:line="240" w:lineRule="auto"/>
      </w:pPr>
      <w:r>
        <w:separator/>
      </w:r>
    </w:p>
  </w:endnote>
  <w:endnote w:type="continuationSeparator" w:id="0">
    <w:p w:rsidR="009A373B" w:rsidRDefault="009A373B" w:rsidP="00604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PT Sans">
    <w:altName w:val="Arial"/>
    <w:panose1 w:val="020B0503020203020204"/>
    <w:charset w:val="00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4F3" w:rsidRDefault="001724F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4F3" w:rsidRPr="00A03FDA" w:rsidRDefault="001724F3" w:rsidP="001724F3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 w:rsidRPr="00A03FDA"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</w:t>
    </w:r>
    <w:r>
      <w:rPr>
        <w:rFonts w:ascii="Arial" w:hAnsi="Arial" w:cs="Arial"/>
        <w:color w:val="333333"/>
        <w:sz w:val="10"/>
        <w:szCs w:val="10"/>
        <w:shd w:val="clear" w:color="auto" w:fill="FFFFFF"/>
      </w:rPr>
      <w:t xml:space="preserve"> Enquanto nosso cliente, poderá personalizar o conteúdo para uso próprio no cumprimento do RGPD.</w:t>
    </w:r>
    <w:r w:rsidRPr="00A03FDA">
      <w:rPr>
        <w:rFonts w:ascii="Arial" w:hAnsi="Arial" w:cs="Arial"/>
        <w:color w:val="333333"/>
        <w:sz w:val="10"/>
        <w:szCs w:val="10"/>
        <w:shd w:val="clear" w:color="auto" w:fill="FFFFFF"/>
      </w:rPr>
      <w:t xml:space="preserve"> </w:t>
    </w:r>
    <w:r>
      <w:rPr>
        <w:rFonts w:ascii="Arial" w:hAnsi="Arial" w:cs="Arial"/>
        <w:color w:val="333333"/>
        <w:sz w:val="10"/>
        <w:szCs w:val="10"/>
        <w:shd w:val="clear" w:color="auto" w:fill="FFFFFF"/>
      </w:rPr>
      <w:t>Após cessação de relações comerciais com a ARTSOFT, q</w:t>
    </w:r>
    <w:r w:rsidRPr="00A03FDA">
      <w:rPr>
        <w:rFonts w:ascii="PT Sans" w:hAnsi="PT Sans"/>
        <w:color w:val="313131"/>
        <w:sz w:val="10"/>
        <w:szCs w:val="10"/>
        <w:shd w:val="clear" w:color="auto" w:fill="FFFFFF"/>
      </w:rPr>
      <w:t>ualquer reproduçã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o, difusão, total ou parcial, </w:t>
    </w:r>
    <w:r w:rsidRPr="00A03FDA">
      <w:rPr>
        <w:rFonts w:ascii="PT Sans" w:hAnsi="PT Sans"/>
        <w:color w:val="313131"/>
        <w:sz w:val="10"/>
        <w:szCs w:val="10"/>
        <w:shd w:val="clear" w:color="auto" w:fill="FFFFFF"/>
      </w:rPr>
      <w:t>é ilícita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 e deverá este conteúdo, ser eliminado. </w:t>
    </w:r>
  </w:p>
  <w:p w:rsidR="00526586" w:rsidRDefault="005265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4F3" w:rsidRDefault="001724F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73B" w:rsidRDefault="009A373B" w:rsidP="0060446D">
      <w:pPr>
        <w:spacing w:after="0" w:line="240" w:lineRule="auto"/>
      </w:pPr>
      <w:r>
        <w:separator/>
      </w:r>
    </w:p>
  </w:footnote>
  <w:footnote w:type="continuationSeparator" w:id="0">
    <w:p w:rsidR="009A373B" w:rsidRDefault="009A373B" w:rsidP="0060446D">
      <w:pPr>
        <w:spacing w:after="0" w:line="240" w:lineRule="auto"/>
      </w:pPr>
      <w:r>
        <w:continuationSeparator/>
      </w:r>
    </w:p>
  </w:footnote>
  <w:footnote w:id="1">
    <w:p w:rsidR="0060446D" w:rsidRDefault="0060446D">
      <w:pPr>
        <w:pStyle w:val="Textodenotaderodap"/>
      </w:pPr>
      <w:r>
        <w:rPr>
          <w:rStyle w:val="Refdenotaderodap"/>
        </w:rPr>
        <w:footnoteRef/>
      </w:r>
      <w:r>
        <w:t xml:space="preserve"> A presente política de privacidade serve meramente de modelo, pelo que deverá ser devidamente </w:t>
      </w:r>
      <w:r w:rsidR="00531D6E">
        <w:t xml:space="preserve">adequada à empresa e respetiva </w:t>
      </w:r>
      <w:r>
        <w:t>área de atuação.</w:t>
      </w:r>
    </w:p>
  </w:footnote>
  <w:footnote w:id="2">
    <w:p w:rsidR="004071B1" w:rsidRPr="0005217E" w:rsidRDefault="004071B1" w:rsidP="004071B1">
      <w:pPr>
        <w:pStyle w:val="Textodenotaderodap"/>
      </w:pPr>
      <w:r>
        <w:rPr>
          <w:rStyle w:val="Refdenotaderodap"/>
        </w:rPr>
        <w:footnoteRef/>
      </w:r>
      <w:r>
        <w:t xml:space="preserve"> A utilizar pela empresa, caso esta utilize a solução </w:t>
      </w:r>
      <w:r w:rsidRPr="0005217E">
        <w:rPr>
          <w:i/>
        </w:rPr>
        <w:t xml:space="preserve">Google </w:t>
      </w:r>
      <w:proofErr w:type="spellStart"/>
      <w:r w:rsidRPr="0005217E">
        <w:rPr>
          <w:i/>
        </w:rPr>
        <w:t>Analytics</w:t>
      </w:r>
      <w:proofErr w:type="spellEnd"/>
      <w:r>
        <w:t xml:space="preserve"> para efeitos de tráfego e estatísticas respeitantes ao </w:t>
      </w:r>
      <w:r>
        <w:rPr>
          <w:i/>
        </w:rPr>
        <w:t>site</w:t>
      </w:r>
      <w:r>
        <w:t xml:space="preserve"> da empresa.</w:t>
      </w:r>
    </w:p>
  </w:footnote>
  <w:footnote w:id="3">
    <w:p w:rsidR="004071B1" w:rsidRDefault="004071B1" w:rsidP="004071B1">
      <w:pPr>
        <w:pStyle w:val="Textodenotaderodap"/>
      </w:pPr>
      <w:r>
        <w:rPr>
          <w:rStyle w:val="Refdenotaderodap"/>
        </w:rPr>
        <w:footnoteRef/>
      </w:r>
      <w:r>
        <w:t xml:space="preserve"> Ver anexo res</w:t>
      </w:r>
      <w:r w:rsidR="005D3DB2">
        <w:t xml:space="preserve">peitante aos Termos e Condições </w:t>
      </w:r>
      <w:r>
        <w:t>da empresa.</w:t>
      </w:r>
    </w:p>
  </w:footnote>
  <w:footnote w:id="4">
    <w:p w:rsidR="004071B1" w:rsidRPr="00415918" w:rsidRDefault="004071B1" w:rsidP="004071B1">
      <w:pPr>
        <w:pStyle w:val="Textodenotaderodap"/>
      </w:pPr>
      <w:r>
        <w:rPr>
          <w:rStyle w:val="Refdenotaderodap"/>
        </w:rPr>
        <w:footnoteRef/>
      </w:r>
      <w:r>
        <w:t xml:space="preserve"> A utilizar no caso de a empresa dispor de um </w:t>
      </w:r>
      <w:r>
        <w:rPr>
          <w:i/>
        </w:rPr>
        <w:t>site</w:t>
      </w:r>
      <w:r>
        <w:t>.</w:t>
      </w:r>
    </w:p>
    <w:p w:rsidR="004071B1" w:rsidRDefault="004071B1" w:rsidP="004071B1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4F3" w:rsidRDefault="001724F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4F3" w:rsidRDefault="001724F3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4F3" w:rsidRDefault="001724F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15665"/>
    <w:multiLevelType w:val="hybridMultilevel"/>
    <w:tmpl w:val="4D6EDAE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F4E06"/>
    <w:multiLevelType w:val="hybridMultilevel"/>
    <w:tmpl w:val="D4624CA4"/>
    <w:lvl w:ilvl="0" w:tplc="D1A2C33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63CBF"/>
    <w:multiLevelType w:val="multilevel"/>
    <w:tmpl w:val="486E0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5905E7"/>
    <w:multiLevelType w:val="multilevel"/>
    <w:tmpl w:val="8AA8C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Theme="minorHAnsi" w:hAnsiTheme="majorHAnsi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5C4D04"/>
    <w:multiLevelType w:val="hybridMultilevel"/>
    <w:tmpl w:val="EF66A09C"/>
    <w:lvl w:ilvl="0" w:tplc="860E332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35D41"/>
    <w:multiLevelType w:val="hybridMultilevel"/>
    <w:tmpl w:val="38FED644"/>
    <w:lvl w:ilvl="0" w:tplc="8424DA9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8872941"/>
    <w:multiLevelType w:val="multilevel"/>
    <w:tmpl w:val="D5B29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6D6"/>
    <w:rsid w:val="0002068F"/>
    <w:rsid w:val="00043371"/>
    <w:rsid w:val="0005217E"/>
    <w:rsid w:val="00066DBF"/>
    <w:rsid w:val="00071F24"/>
    <w:rsid w:val="001724F3"/>
    <w:rsid w:val="001F0AAB"/>
    <w:rsid w:val="00291C1E"/>
    <w:rsid w:val="00360652"/>
    <w:rsid w:val="0036534E"/>
    <w:rsid w:val="003B6D3E"/>
    <w:rsid w:val="003D1FB1"/>
    <w:rsid w:val="004071B1"/>
    <w:rsid w:val="00415918"/>
    <w:rsid w:val="00450ADA"/>
    <w:rsid w:val="004666D6"/>
    <w:rsid w:val="004B21E5"/>
    <w:rsid w:val="00526586"/>
    <w:rsid w:val="00531D6E"/>
    <w:rsid w:val="005D3DB2"/>
    <w:rsid w:val="0060446D"/>
    <w:rsid w:val="006244D3"/>
    <w:rsid w:val="00650680"/>
    <w:rsid w:val="006535E6"/>
    <w:rsid w:val="00672D3F"/>
    <w:rsid w:val="00704D50"/>
    <w:rsid w:val="007B55ED"/>
    <w:rsid w:val="00825824"/>
    <w:rsid w:val="008C06DD"/>
    <w:rsid w:val="008D1A0C"/>
    <w:rsid w:val="008F3DCB"/>
    <w:rsid w:val="00961805"/>
    <w:rsid w:val="009653AE"/>
    <w:rsid w:val="0097228B"/>
    <w:rsid w:val="009A373B"/>
    <w:rsid w:val="009C53A0"/>
    <w:rsid w:val="009D6E61"/>
    <w:rsid w:val="00A637F8"/>
    <w:rsid w:val="00A8672B"/>
    <w:rsid w:val="00A9776E"/>
    <w:rsid w:val="00A97842"/>
    <w:rsid w:val="00AE0D75"/>
    <w:rsid w:val="00BA7FF8"/>
    <w:rsid w:val="00BD466D"/>
    <w:rsid w:val="00C54E39"/>
    <w:rsid w:val="00C56DDB"/>
    <w:rsid w:val="00C61A5E"/>
    <w:rsid w:val="00CC2A46"/>
    <w:rsid w:val="00CD1419"/>
    <w:rsid w:val="00CF6977"/>
    <w:rsid w:val="00D0658C"/>
    <w:rsid w:val="00D83E57"/>
    <w:rsid w:val="00DA0A5E"/>
    <w:rsid w:val="00DF6696"/>
    <w:rsid w:val="00E0317B"/>
    <w:rsid w:val="00E30C46"/>
    <w:rsid w:val="00EB1D92"/>
    <w:rsid w:val="00F136E5"/>
    <w:rsid w:val="00F4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AE9A69E0-2709-4810-AACF-5C7C60BC4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link w:val="Cabealho1Carter"/>
    <w:uiPriority w:val="9"/>
    <w:qFormat/>
    <w:rsid w:val="004666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paragraph" w:styleId="Cabealho2">
    <w:name w:val="heading 2"/>
    <w:basedOn w:val="Normal"/>
    <w:next w:val="Normal"/>
    <w:link w:val="Cabealho2Carter"/>
    <w:uiPriority w:val="9"/>
    <w:semiHidden/>
    <w:unhideWhenUsed/>
    <w:qFormat/>
    <w:rsid w:val="003606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abealho4">
    <w:name w:val="heading 4"/>
    <w:basedOn w:val="Normal"/>
    <w:link w:val="Cabealho4Carter"/>
    <w:uiPriority w:val="9"/>
    <w:qFormat/>
    <w:rsid w:val="004666D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D83E5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uiPriority w:val="9"/>
    <w:rsid w:val="004666D6"/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character" w:customStyle="1" w:styleId="Cabealho4Carter">
    <w:name w:val="Cabeçalho 4 Caráter"/>
    <w:basedOn w:val="Tipodeletrapredefinidodopargrafo"/>
    <w:link w:val="Cabealho4"/>
    <w:uiPriority w:val="9"/>
    <w:rsid w:val="004666D6"/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semiHidden/>
    <w:unhideWhenUsed/>
    <w:rsid w:val="004666D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66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nfase">
    <w:name w:val="Emphasis"/>
    <w:basedOn w:val="Tipodeletrapredefinidodopargrafo"/>
    <w:uiPriority w:val="20"/>
    <w:qFormat/>
    <w:rsid w:val="004666D6"/>
    <w:rPr>
      <w:i/>
      <w:iCs/>
    </w:rPr>
  </w:style>
  <w:style w:type="character" w:styleId="Forte">
    <w:name w:val="Strong"/>
    <w:basedOn w:val="Tipodeletrapredefinidodopargrafo"/>
    <w:uiPriority w:val="22"/>
    <w:qFormat/>
    <w:rsid w:val="004666D6"/>
    <w:rPr>
      <w:b/>
      <w:bCs/>
    </w:rPr>
  </w:style>
  <w:style w:type="character" w:customStyle="1" w:styleId="mceitemscript">
    <w:name w:val="mceitemscript"/>
    <w:basedOn w:val="Tipodeletrapredefinidodopargrafo"/>
    <w:rsid w:val="004666D6"/>
  </w:style>
  <w:style w:type="character" w:customStyle="1" w:styleId="mceitemanchor">
    <w:name w:val="mceitemanchor"/>
    <w:basedOn w:val="Tipodeletrapredefinidodopargrafo"/>
    <w:rsid w:val="004666D6"/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60446D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60446D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60446D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360652"/>
    <w:pPr>
      <w:ind w:left="720"/>
      <w:contextualSpacing/>
    </w:pPr>
  </w:style>
  <w:style w:type="character" w:customStyle="1" w:styleId="Cabealho2Carter">
    <w:name w:val="Cabeçalho 2 Caráter"/>
    <w:basedOn w:val="Tipodeletrapredefinidodopargrafo"/>
    <w:link w:val="Cabealho2"/>
    <w:uiPriority w:val="9"/>
    <w:semiHidden/>
    <w:rsid w:val="003606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D83E5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Cabealho">
    <w:name w:val="header"/>
    <w:basedOn w:val="Normal"/>
    <w:link w:val="CabealhoCarter"/>
    <w:uiPriority w:val="99"/>
    <w:unhideWhenUsed/>
    <w:rsid w:val="00A637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637F8"/>
  </w:style>
  <w:style w:type="paragraph" w:styleId="Rodap">
    <w:name w:val="footer"/>
    <w:basedOn w:val="Normal"/>
    <w:link w:val="RodapCarter"/>
    <w:uiPriority w:val="99"/>
    <w:unhideWhenUsed/>
    <w:rsid w:val="00A637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A637F8"/>
  </w:style>
  <w:style w:type="paragraph" w:styleId="Textodebalo">
    <w:name w:val="Balloon Text"/>
    <w:basedOn w:val="Normal"/>
    <w:link w:val="TextodebaloCarter"/>
    <w:uiPriority w:val="99"/>
    <w:semiHidden/>
    <w:unhideWhenUsed/>
    <w:rsid w:val="00A97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977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0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9836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1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942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licies.google.com/technologies/partner-sites?hl=pt-PT" TargetMode="External"/><Relationship Id="rId13" Type="http://schemas.openxmlformats.org/officeDocument/2006/relationships/hyperlink" Target="mailto:marketing@artsoft.p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tel:+351%2021392840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eral@cnpd.p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arketing@artsoft.pt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artsoft.pt/termos-condicoes" TargetMode="External"/><Relationship Id="rId14" Type="http://schemas.openxmlformats.org/officeDocument/2006/relationships/hyperlink" Target="mailto:marketing@artsoft.p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F1BA4-ABF0-47D0-9EF3-BBA47B164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1247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Rute Gomes</dc:creator>
  <cp:keywords/>
  <dc:description/>
  <cp:lastModifiedBy>Tania Lopes</cp:lastModifiedBy>
  <cp:revision>3</cp:revision>
  <cp:lastPrinted>2018-04-24T16:01:00Z</cp:lastPrinted>
  <dcterms:created xsi:type="dcterms:W3CDTF">2018-05-25T16:04:00Z</dcterms:created>
  <dcterms:modified xsi:type="dcterms:W3CDTF">2018-05-25T16:08:00Z</dcterms:modified>
</cp:coreProperties>
</file>